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4B2A4" w14:textId="77777777" w:rsidR="0092052B" w:rsidRPr="0092052B" w:rsidRDefault="001967D6" w:rsidP="0092052B">
      <w:pPr>
        <w:pStyle w:val="Heading1"/>
        <w:rPr>
          <w:rFonts w:ascii="Arial" w:hAnsi="Arial" w:cs="Arial"/>
        </w:rPr>
      </w:pPr>
      <w:r>
        <w:rPr>
          <w:noProof/>
          <w:lang w:eastAsia="en-GB"/>
        </w:rPr>
        <w:drawing>
          <wp:anchor distT="0" distB="0" distL="114300" distR="114300" simplePos="0" relativeHeight="251658752" behindDoc="0" locked="0" layoutInCell="1" allowOverlap="1" wp14:anchorId="11145A41" wp14:editId="54D7239D">
            <wp:simplePos x="0" y="0"/>
            <wp:positionH relativeFrom="column">
              <wp:posOffset>1384300</wp:posOffset>
            </wp:positionH>
            <wp:positionV relativeFrom="paragraph">
              <wp:posOffset>-342900</wp:posOffset>
            </wp:positionV>
            <wp:extent cx="822325" cy="572770"/>
            <wp:effectExtent l="0" t="0" r="0" b="0"/>
            <wp:wrapNone/>
            <wp:docPr id="4" name="Pictur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325" cy="572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6704" behindDoc="0" locked="0" layoutInCell="1" allowOverlap="1" wp14:anchorId="5C7E1A1F" wp14:editId="6CBCFA2A">
            <wp:simplePos x="0" y="0"/>
            <wp:positionH relativeFrom="margin">
              <wp:posOffset>2628900</wp:posOffset>
            </wp:positionH>
            <wp:positionV relativeFrom="paragraph">
              <wp:posOffset>-342900</wp:posOffset>
            </wp:positionV>
            <wp:extent cx="571500" cy="571500"/>
            <wp:effectExtent l="0" t="0" r="0" b="0"/>
            <wp:wrapNone/>
            <wp:docPr id="3" name="Picture 2" descr="A picture containing graphical user interfac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picture containing graphical user interface&#10;&#10;Description automatically generated"/>
                    <pic:cNvPicPr>
                      <a:picLocks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7728" behindDoc="0" locked="0" layoutInCell="1" allowOverlap="1" wp14:anchorId="28D61478" wp14:editId="37DC1922">
            <wp:simplePos x="0" y="0"/>
            <wp:positionH relativeFrom="margin">
              <wp:posOffset>0</wp:posOffset>
            </wp:positionH>
            <wp:positionV relativeFrom="paragraph">
              <wp:posOffset>-246380</wp:posOffset>
            </wp:positionV>
            <wp:extent cx="1136650" cy="326390"/>
            <wp:effectExtent l="0" t="0" r="0" b="0"/>
            <wp:wrapNone/>
            <wp:docPr id="2" name="Picture 1" descr="A picture containing icon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icon&#10;&#10;Description automatically generated"/>
                    <pic:cNvPicPr>
                      <a:picLocks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326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052B" w:rsidRPr="0092052B">
        <w:rPr>
          <w:rFonts w:ascii="Arial" w:hAnsi="Arial" w:cs="Arial"/>
        </w:rPr>
        <w:tab/>
      </w:r>
      <w:r w:rsidR="0092052B" w:rsidRPr="0092052B">
        <w:rPr>
          <w:rFonts w:ascii="Arial" w:hAnsi="Arial" w:cs="Arial"/>
        </w:rPr>
        <w:tab/>
      </w:r>
      <w:r w:rsidR="0092052B" w:rsidRPr="0092052B">
        <w:rPr>
          <w:rFonts w:ascii="Arial" w:hAnsi="Arial" w:cs="Arial"/>
        </w:rPr>
        <w:tab/>
      </w:r>
      <w:r w:rsidR="0092052B" w:rsidRPr="0092052B">
        <w:rPr>
          <w:rFonts w:ascii="Arial" w:hAnsi="Arial" w:cs="Arial"/>
        </w:rPr>
        <w:tab/>
      </w:r>
    </w:p>
    <w:p w14:paraId="75A5FBB1" w14:textId="77777777" w:rsidR="0092052B" w:rsidRPr="00553089" w:rsidRDefault="0092052B" w:rsidP="0092052B">
      <w:pPr>
        <w:pStyle w:val="Heading1"/>
        <w:rPr>
          <w:rFonts w:ascii="Arial" w:hAnsi="Arial" w:cs="Arial"/>
        </w:rPr>
      </w:pPr>
      <w:r w:rsidRPr="000259FF">
        <w:rPr>
          <w:rFonts w:ascii="Arial" w:hAnsi="Arial" w:cs="Arial"/>
          <w:b/>
          <w:bCs/>
          <w:color w:val="auto"/>
          <w:sz w:val="28"/>
          <w:szCs w:val="28"/>
        </w:rPr>
        <w:t xml:space="preserve">PRELIM </w:t>
      </w:r>
      <w:r w:rsidR="009E0B71">
        <w:rPr>
          <w:rFonts w:ascii="Arial" w:hAnsi="Arial" w:cs="Arial"/>
          <w:b/>
          <w:bCs/>
          <w:color w:val="auto"/>
          <w:sz w:val="28"/>
          <w:szCs w:val="28"/>
        </w:rPr>
        <w:t>3</w:t>
      </w:r>
    </w:p>
    <w:p w14:paraId="7BB5A564" w14:textId="77777777" w:rsidR="0092052B" w:rsidRDefault="0092052B" w:rsidP="0092052B">
      <w:pPr>
        <w:pBdr>
          <w:bottom w:val="single" w:sz="4" w:space="1" w:color="auto"/>
        </w:pBdr>
      </w:pPr>
    </w:p>
    <w:p w14:paraId="0296E358" w14:textId="77777777" w:rsidR="00B732BD" w:rsidRPr="002A6677" w:rsidRDefault="0092052B" w:rsidP="00B732BD">
      <w:pPr>
        <w:rPr>
          <w:rFonts w:ascii="Arial" w:hAnsi="Arial" w:cs="Arial"/>
          <w:b/>
          <w:bCs/>
          <w:sz w:val="24"/>
          <w:szCs w:val="24"/>
        </w:rPr>
      </w:pPr>
      <w:r w:rsidRPr="002A6677">
        <w:rPr>
          <w:rFonts w:ascii="Arial" w:hAnsi="Arial" w:cs="Arial"/>
          <w:b/>
          <w:bCs/>
          <w:sz w:val="24"/>
          <w:szCs w:val="24"/>
        </w:rPr>
        <w:t>Application form: English teachers’ association</w:t>
      </w:r>
      <w:r w:rsidR="009E0B71" w:rsidRPr="002A6677">
        <w:rPr>
          <w:rFonts w:ascii="Arial" w:hAnsi="Arial" w:cs="Arial"/>
          <w:b/>
          <w:bCs/>
          <w:sz w:val="24"/>
          <w:szCs w:val="24"/>
        </w:rPr>
        <w:t>s</w:t>
      </w:r>
    </w:p>
    <w:p w14:paraId="719C5DBD" w14:textId="77777777" w:rsidR="00AC0957" w:rsidRPr="002A6677" w:rsidRDefault="00AC0957" w:rsidP="002A6677">
      <w:pPr>
        <w:spacing w:before="240"/>
        <w:rPr>
          <w:rFonts w:ascii="Arial" w:hAnsi="Arial" w:cs="Arial"/>
          <w:b/>
          <w:bCs/>
        </w:rPr>
      </w:pPr>
      <w:r w:rsidRPr="002A6677">
        <w:rPr>
          <w:rFonts w:ascii="Arial" w:hAnsi="Arial" w:cs="Arial"/>
          <w:b/>
          <w:bCs/>
        </w:rPr>
        <w:t>Introduction</w:t>
      </w:r>
    </w:p>
    <w:p w14:paraId="3B56054B" w14:textId="503897A1" w:rsidR="00BE18DA" w:rsidRPr="00957B59" w:rsidRDefault="006C0FFF" w:rsidP="008D1976">
      <w:pPr>
        <w:spacing w:after="120"/>
        <w:rPr>
          <w:rFonts w:ascii="Arial" w:hAnsi="Arial" w:cs="Arial"/>
          <w:color w:val="000000" w:themeColor="text1"/>
        </w:rPr>
      </w:pPr>
      <w:r w:rsidRPr="004D0C36">
        <w:rPr>
          <w:rFonts w:ascii="Arial" w:hAnsi="Arial" w:cs="Arial"/>
          <w:color w:val="000000" w:themeColor="text1"/>
        </w:rPr>
        <w:t>The Partnered Remote Language Improvement project</w:t>
      </w:r>
      <w:r w:rsidR="002A6677">
        <w:rPr>
          <w:rFonts w:ascii="Arial" w:hAnsi="Arial" w:cs="Arial"/>
          <w:color w:val="000000" w:themeColor="text1"/>
        </w:rPr>
        <w:t>s</w:t>
      </w:r>
      <w:r w:rsidRPr="004D0C36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(</w:t>
      </w:r>
      <w:r w:rsidRPr="00957B59">
        <w:rPr>
          <w:rFonts w:ascii="Arial" w:hAnsi="Arial" w:cs="Arial"/>
          <w:color w:val="000000" w:themeColor="text1"/>
        </w:rPr>
        <w:t>PRELIM</w:t>
      </w:r>
      <w:r>
        <w:rPr>
          <w:rFonts w:ascii="Arial" w:hAnsi="Arial" w:cs="Arial"/>
          <w:color w:val="000000" w:themeColor="text1"/>
        </w:rPr>
        <w:t>)</w:t>
      </w:r>
      <w:r w:rsidRPr="00957B59">
        <w:rPr>
          <w:rFonts w:ascii="Arial" w:hAnsi="Arial" w:cs="Arial"/>
          <w:color w:val="000000" w:themeColor="text1"/>
        </w:rPr>
        <w:t xml:space="preserve"> </w:t>
      </w:r>
      <w:r w:rsidR="00BE18DA" w:rsidRPr="00957B59">
        <w:rPr>
          <w:rFonts w:ascii="Arial" w:hAnsi="Arial" w:cs="Arial"/>
          <w:color w:val="000000" w:themeColor="text1"/>
        </w:rPr>
        <w:t>1 and 2 aimed to improve the English language competence of English teachers’ association (ETA) members and increase teacher</w:t>
      </w:r>
      <w:r w:rsidR="00BE18DA">
        <w:rPr>
          <w:rFonts w:ascii="Arial" w:hAnsi="Arial" w:cs="Arial"/>
          <w:color w:val="000000" w:themeColor="text1"/>
        </w:rPr>
        <w:t>s’</w:t>
      </w:r>
      <w:r w:rsidR="00BE18DA" w:rsidRPr="00957B59">
        <w:rPr>
          <w:rFonts w:ascii="Arial" w:hAnsi="Arial" w:cs="Arial"/>
          <w:color w:val="000000" w:themeColor="text1"/>
        </w:rPr>
        <w:t xml:space="preserve"> confidence</w:t>
      </w:r>
      <w:r w:rsidR="00BE18DA">
        <w:rPr>
          <w:rFonts w:ascii="Arial" w:hAnsi="Arial" w:cs="Arial"/>
          <w:color w:val="000000" w:themeColor="text1"/>
        </w:rPr>
        <w:t xml:space="preserve"> in the classroom</w:t>
      </w:r>
      <w:r w:rsidR="00BE18DA" w:rsidRPr="00957B59">
        <w:rPr>
          <w:rFonts w:ascii="Arial" w:hAnsi="Arial" w:cs="Arial"/>
          <w:color w:val="000000" w:themeColor="text1"/>
        </w:rPr>
        <w:t xml:space="preserve">. As </w:t>
      </w:r>
      <w:r w:rsidR="00BE18DA">
        <w:rPr>
          <w:rFonts w:ascii="Arial" w:hAnsi="Arial" w:cs="Arial"/>
          <w:color w:val="000000" w:themeColor="text1"/>
        </w:rPr>
        <w:t>indicated</w:t>
      </w:r>
      <w:r w:rsidR="00BE18DA" w:rsidRPr="00957B59">
        <w:rPr>
          <w:rFonts w:ascii="Arial" w:hAnsi="Arial" w:cs="Arial"/>
          <w:color w:val="000000" w:themeColor="text1"/>
        </w:rPr>
        <w:t xml:space="preserve"> in the monitoring and evaluation outcomes</w:t>
      </w:r>
      <w:r w:rsidR="00BE18DA">
        <w:rPr>
          <w:rFonts w:ascii="Arial" w:hAnsi="Arial" w:cs="Arial"/>
          <w:color w:val="000000" w:themeColor="text1"/>
        </w:rPr>
        <w:t>,</w:t>
      </w:r>
      <w:r w:rsidR="00BE18DA" w:rsidRPr="00957B59">
        <w:rPr>
          <w:rFonts w:ascii="Arial" w:hAnsi="Arial" w:cs="Arial"/>
          <w:color w:val="000000" w:themeColor="text1"/>
        </w:rPr>
        <w:t xml:space="preserve"> nearly all sixty PRELIM 1 and PRELIM 2 projects achieved these two aims, through the provision of language courses and methodology for ETA members within</w:t>
      </w:r>
      <w:r w:rsidR="00BE18DA">
        <w:rPr>
          <w:rFonts w:ascii="Arial" w:hAnsi="Arial" w:cs="Arial"/>
          <w:color w:val="000000" w:themeColor="text1"/>
        </w:rPr>
        <w:t xml:space="preserve"> the</w:t>
      </w:r>
      <w:r w:rsidR="00BE18DA" w:rsidRPr="00957B59">
        <w:rPr>
          <w:rFonts w:ascii="Arial" w:hAnsi="Arial" w:cs="Arial"/>
          <w:color w:val="000000" w:themeColor="text1"/>
        </w:rPr>
        <w:t xml:space="preserve"> limited timescale of five-month partnership</w:t>
      </w:r>
      <w:r w:rsidR="00BE18DA">
        <w:rPr>
          <w:rFonts w:ascii="Arial" w:hAnsi="Arial" w:cs="Arial"/>
          <w:color w:val="000000" w:themeColor="text1"/>
        </w:rPr>
        <w:t>s</w:t>
      </w:r>
      <w:r w:rsidR="00BE18DA" w:rsidRPr="00957B59">
        <w:rPr>
          <w:rFonts w:ascii="Arial" w:hAnsi="Arial" w:cs="Arial"/>
          <w:color w:val="000000" w:themeColor="text1"/>
        </w:rPr>
        <w:t xml:space="preserve">. Reports on PRELIM 1 and PRELIM 2 can be found here: </w:t>
      </w:r>
      <w:hyperlink r:id="rId14" w:history="1">
        <w:r w:rsidR="000101E9">
          <w:rPr>
            <w:rStyle w:val="Hyperlink"/>
            <w:rFonts w:ascii="Arial" w:hAnsi="Arial" w:cs="Arial"/>
          </w:rPr>
          <w:t>www.iatefl.org/prelim-3</w:t>
        </w:r>
      </w:hyperlink>
    </w:p>
    <w:p w14:paraId="6E15EF33" w14:textId="3A6CE6D1" w:rsidR="00BE18DA" w:rsidRPr="00957B59" w:rsidRDefault="00BE18DA" w:rsidP="008D1976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Building on PRELIM 1 &amp; 2, </w:t>
      </w:r>
      <w:r w:rsidRPr="00957B59">
        <w:rPr>
          <w:rFonts w:ascii="Arial" w:hAnsi="Arial" w:cs="Arial"/>
          <w:color w:val="000000" w:themeColor="text1"/>
        </w:rPr>
        <w:t xml:space="preserve">PRELIM 3 projects will last fifteen months, from January 2023 to March 2024. The focus will be on </w:t>
      </w:r>
      <w:r w:rsidRPr="00CE773E">
        <w:rPr>
          <w:rFonts w:ascii="Arial" w:hAnsi="Arial" w:cs="Arial"/>
          <w:color w:val="000000" w:themeColor="text1"/>
        </w:rPr>
        <w:t>the development and dissemination</w:t>
      </w:r>
      <w:r w:rsidRPr="00957B59">
        <w:rPr>
          <w:rFonts w:ascii="Arial" w:hAnsi="Arial" w:cs="Arial"/>
          <w:color w:val="000000" w:themeColor="text1"/>
        </w:rPr>
        <w:t xml:space="preserve"> of teach</w:t>
      </w:r>
      <w:r>
        <w:rPr>
          <w:rFonts w:ascii="Arial" w:hAnsi="Arial" w:cs="Arial"/>
          <w:color w:val="000000" w:themeColor="text1"/>
        </w:rPr>
        <w:t>er support</w:t>
      </w:r>
      <w:r w:rsidRPr="00957B59">
        <w:rPr>
          <w:rFonts w:ascii="Arial" w:hAnsi="Arial" w:cs="Arial"/>
          <w:color w:val="000000" w:themeColor="text1"/>
        </w:rPr>
        <w:t xml:space="preserve"> resources</w:t>
      </w:r>
      <w:r>
        <w:rPr>
          <w:rFonts w:ascii="Arial" w:hAnsi="Arial" w:cs="Arial"/>
          <w:color w:val="000000" w:themeColor="text1"/>
        </w:rPr>
        <w:t xml:space="preserve">, </w:t>
      </w:r>
      <w:r w:rsidRPr="00A145AA">
        <w:rPr>
          <w:rFonts w:ascii="Arial" w:hAnsi="Arial" w:cs="Arial"/>
          <w:color w:val="000000" w:themeColor="text1"/>
        </w:rPr>
        <w:t>designed specifically for the classrooms of the partner ETA member’s context</w:t>
      </w:r>
      <w:r w:rsidRPr="00957B59">
        <w:rPr>
          <w:rFonts w:ascii="Arial" w:hAnsi="Arial" w:cs="Arial"/>
          <w:color w:val="000000" w:themeColor="text1"/>
        </w:rPr>
        <w:t xml:space="preserve"> and </w:t>
      </w:r>
      <w:r>
        <w:rPr>
          <w:rFonts w:ascii="Arial" w:hAnsi="Arial" w:cs="Arial"/>
          <w:color w:val="000000" w:themeColor="text1"/>
        </w:rPr>
        <w:t>for</w:t>
      </w:r>
      <w:r w:rsidRPr="00957B59">
        <w:rPr>
          <w:rFonts w:ascii="Arial" w:hAnsi="Arial" w:cs="Arial"/>
          <w:color w:val="000000" w:themeColor="text1"/>
        </w:rPr>
        <w:t xml:space="preserve"> use </w:t>
      </w:r>
      <w:r>
        <w:rPr>
          <w:rFonts w:ascii="Arial" w:hAnsi="Arial" w:cs="Arial"/>
          <w:color w:val="000000" w:themeColor="text1"/>
        </w:rPr>
        <w:t>by</w:t>
      </w:r>
      <w:r w:rsidRPr="00957B59">
        <w:rPr>
          <w:rFonts w:ascii="Arial" w:hAnsi="Arial" w:cs="Arial"/>
          <w:color w:val="000000" w:themeColor="text1"/>
        </w:rPr>
        <w:t xml:space="preserve"> ETA members</w:t>
      </w:r>
      <w:r>
        <w:rPr>
          <w:rFonts w:ascii="Arial" w:hAnsi="Arial" w:cs="Arial"/>
          <w:color w:val="000000" w:themeColor="text1"/>
        </w:rPr>
        <w:t xml:space="preserve"> in</w:t>
      </w:r>
      <w:r w:rsidRPr="00957B59">
        <w:rPr>
          <w:rFonts w:ascii="Arial" w:hAnsi="Arial" w:cs="Arial"/>
          <w:color w:val="000000" w:themeColor="text1"/>
        </w:rPr>
        <w:t xml:space="preserve"> their </w:t>
      </w:r>
      <w:r>
        <w:rPr>
          <w:rFonts w:ascii="Arial" w:hAnsi="Arial" w:cs="Arial"/>
          <w:color w:val="000000" w:themeColor="text1"/>
        </w:rPr>
        <w:t>classrooms</w:t>
      </w:r>
      <w:r w:rsidRPr="00957B59">
        <w:rPr>
          <w:rFonts w:ascii="Arial" w:hAnsi="Arial" w:cs="Arial"/>
          <w:color w:val="000000" w:themeColor="text1"/>
        </w:rPr>
        <w:t xml:space="preserve">. These might range from resources which support teachers to make </w:t>
      </w:r>
      <w:r>
        <w:rPr>
          <w:rFonts w:ascii="Arial" w:hAnsi="Arial" w:cs="Arial"/>
          <w:color w:val="000000" w:themeColor="text1"/>
        </w:rPr>
        <w:t xml:space="preserve">the most </w:t>
      </w:r>
      <w:r w:rsidRPr="00957B59">
        <w:rPr>
          <w:rFonts w:ascii="Arial" w:hAnsi="Arial" w:cs="Arial"/>
          <w:color w:val="000000" w:themeColor="text1"/>
        </w:rPr>
        <w:t>effective use of the existing materials they are required to use by their local education authorities</w:t>
      </w:r>
      <w:r>
        <w:rPr>
          <w:rFonts w:ascii="Arial" w:hAnsi="Arial" w:cs="Arial"/>
          <w:color w:val="000000" w:themeColor="text1"/>
        </w:rPr>
        <w:t>,</w:t>
      </w:r>
      <w:r w:rsidRPr="00957B5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 xml:space="preserve">to </w:t>
      </w:r>
      <w:r w:rsidRPr="00957B59">
        <w:rPr>
          <w:rFonts w:ascii="Arial" w:hAnsi="Arial" w:cs="Arial"/>
          <w:color w:val="000000" w:themeColor="text1"/>
        </w:rPr>
        <w:t xml:space="preserve">additional teaching and learning materials. The aim is to enable teachers to make </w:t>
      </w:r>
      <w:r w:rsidR="00EB772C">
        <w:rPr>
          <w:rFonts w:ascii="Arial" w:hAnsi="Arial" w:cs="Arial"/>
          <w:color w:val="000000" w:themeColor="text1"/>
        </w:rPr>
        <w:t>best</w:t>
      </w:r>
      <w:r>
        <w:rPr>
          <w:rFonts w:ascii="Arial" w:hAnsi="Arial" w:cs="Arial"/>
          <w:color w:val="000000" w:themeColor="text1"/>
        </w:rPr>
        <w:t xml:space="preserve"> use</w:t>
      </w:r>
      <w:r w:rsidRPr="00957B59">
        <w:rPr>
          <w:rFonts w:ascii="Arial" w:hAnsi="Arial" w:cs="Arial"/>
          <w:color w:val="000000" w:themeColor="text1"/>
        </w:rPr>
        <w:t xml:space="preserve"> of their current materials and for those materials to be complemented sustainably </w:t>
      </w:r>
      <w:r>
        <w:rPr>
          <w:rFonts w:ascii="Arial" w:hAnsi="Arial" w:cs="Arial"/>
          <w:color w:val="000000" w:themeColor="text1"/>
        </w:rPr>
        <w:t>-</w:t>
      </w:r>
      <w:r w:rsidRPr="00957B59">
        <w:rPr>
          <w:rFonts w:ascii="Arial" w:hAnsi="Arial" w:cs="Arial"/>
          <w:color w:val="000000" w:themeColor="text1"/>
        </w:rPr>
        <w:t xml:space="preserve"> beyond the life of PRELIM 3 itself - with a range of easily disseminated context-appropriate resources and activities owned by association members.</w:t>
      </w:r>
    </w:p>
    <w:p w14:paraId="73EB4FD5" w14:textId="77777777" w:rsidR="00BE18DA" w:rsidRPr="00957B59" w:rsidRDefault="00BE18DA" w:rsidP="008D1976">
      <w:pPr>
        <w:rPr>
          <w:rFonts w:ascii="Arial" w:hAnsi="Arial" w:cs="Arial"/>
          <w:color w:val="000000" w:themeColor="text1"/>
        </w:rPr>
      </w:pPr>
      <w:r w:rsidRPr="00957B59">
        <w:rPr>
          <w:rFonts w:ascii="Arial" w:hAnsi="Arial" w:cs="Arial"/>
          <w:color w:val="000000" w:themeColor="text1"/>
        </w:rPr>
        <w:t xml:space="preserve">PRELIM 3 project outcomes will align with the high-level goals of British Council English </w:t>
      </w:r>
      <w:r>
        <w:rPr>
          <w:rFonts w:ascii="Arial" w:hAnsi="Arial" w:cs="Arial"/>
          <w:color w:val="000000" w:themeColor="text1"/>
        </w:rPr>
        <w:t>P</w:t>
      </w:r>
      <w:r w:rsidRPr="00957B59">
        <w:rPr>
          <w:rFonts w:ascii="Arial" w:hAnsi="Arial" w:cs="Arial"/>
          <w:color w:val="000000" w:themeColor="text1"/>
        </w:rPr>
        <w:t>rogramme</w:t>
      </w:r>
      <w:r>
        <w:rPr>
          <w:rFonts w:ascii="Arial" w:hAnsi="Arial" w:cs="Arial"/>
          <w:color w:val="000000" w:themeColor="text1"/>
        </w:rPr>
        <w:t>s</w:t>
      </w:r>
      <w:r w:rsidRPr="00957B59">
        <w:rPr>
          <w:rFonts w:ascii="Arial" w:hAnsi="Arial" w:cs="Arial"/>
          <w:color w:val="000000" w:themeColor="text1"/>
        </w:rPr>
        <w:t xml:space="preserve"> and there will be robust monitoring, evaluation and learning (MEL) activities throughout, requiring both thorough baseline research and ongoing data collection and analysis for formative and summative purposes.</w:t>
      </w:r>
    </w:p>
    <w:p w14:paraId="50FA6E54" w14:textId="3F18FEE4" w:rsidR="00AC0957" w:rsidRPr="00AC0957" w:rsidRDefault="00AC0957" w:rsidP="008D1976">
      <w:pPr>
        <w:rPr>
          <w:rFonts w:ascii="Arial" w:hAnsi="Arial" w:cs="Arial"/>
        </w:rPr>
      </w:pPr>
      <w:r w:rsidRPr="00AC0957">
        <w:rPr>
          <w:rFonts w:ascii="Arial" w:hAnsi="Arial" w:cs="Arial"/>
        </w:rPr>
        <w:t xml:space="preserve">This application form is for use by an </w:t>
      </w:r>
      <w:r w:rsidR="00AE5B8D">
        <w:rPr>
          <w:rFonts w:ascii="Arial" w:hAnsi="Arial" w:cs="Arial"/>
        </w:rPr>
        <w:t>ETA</w:t>
      </w:r>
      <w:r w:rsidRPr="00AC0957">
        <w:rPr>
          <w:rFonts w:ascii="Arial" w:hAnsi="Arial" w:cs="Arial"/>
        </w:rPr>
        <w:t xml:space="preserve"> applying to </w:t>
      </w:r>
      <w:r w:rsidR="00264FAE">
        <w:rPr>
          <w:rFonts w:ascii="Arial" w:hAnsi="Arial" w:cs="Arial"/>
        </w:rPr>
        <w:t xml:space="preserve">work on the </w:t>
      </w:r>
      <w:r w:rsidRPr="00AC0957">
        <w:rPr>
          <w:rFonts w:ascii="Arial" w:hAnsi="Arial" w:cs="Arial"/>
        </w:rPr>
        <w:t>design, deliver</w:t>
      </w:r>
      <w:r w:rsidR="00264FAE">
        <w:rPr>
          <w:rFonts w:ascii="Arial" w:hAnsi="Arial" w:cs="Arial"/>
        </w:rPr>
        <w:t>y</w:t>
      </w:r>
      <w:r w:rsidRPr="00AC0957">
        <w:rPr>
          <w:rFonts w:ascii="Arial" w:hAnsi="Arial" w:cs="Arial"/>
        </w:rPr>
        <w:t xml:space="preserve"> and evaluat</w:t>
      </w:r>
      <w:r w:rsidR="00264FAE">
        <w:rPr>
          <w:rFonts w:ascii="Arial" w:hAnsi="Arial" w:cs="Arial"/>
        </w:rPr>
        <w:t>ion of</w:t>
      </w:r>
      <w:r w:rsidRPr="00AC0957">
        <w:rPr>
          <w:rFonts w:ascii="Arial" w:hAnsi="Arial" w:cs="Arial"/>
        </w:rPr>
        <w:t xml:space="preserve"> a PRELIM 3 classroom support project in partnership with </w:t>
      </w:r>
      <w:r w:rsidR="00F70789">
        <w:rPr>
          <w:rFonts w:ascii="Arial" w:hAnsi="Arial" w:cs="Arial"/>
        </w:rPr>
        <w:t xml:space="preserve">a </w:t>
      </w:r>
      <w:r w:rsidR="004A43A2">
        <w:rPr>
          <w:rFonts w:ascii="Arial" w:hAnsi="Arial" w:cs="Arial"/>
        </w:rPr>
        <w:t xml:space="preserve">school or university </w:t>
      </w:r>
      <w:r w:rsidR="001967D6" w:rsidRPr="00BC3421">
        <w:rPr>
          <w:rFonts w:ascii="Arial" w:hAnsi="Arial" w:cs="Arial"/>
          <w:color w:val="000000" w:themeColor="text1"/>
        </w:rPr>
        <w:t xml:space="preserve">(UKI) </w:t>
      </w:r>
      <w:r w:rsidR="00F70789">
        <w:rPr>
          <w:rFonts w:ascii="Arial" w:hAnsi="Arial" w:cs="Arial"/>
        </w:rPr>
        <w:t>member of the Accreditation UK</w:t>
      </w:r>
      <w:r w:rsidR="000E56BD">
        <w:rPr>
          <w:rFonts w:ascii="Arial" w:hAnsi="Arial" w:cs="Arial"/>
        </w:rPr>
        <w:t xml:space="preserve"> </w:t>
      </w:r>
      <w:r w:rsidR="00F70789">
        <w:rPr>
          <w:rFonts w:ascii="Arial" w:hAnsi="Arial" w:cs="Arial"/>
        </w:rPr>
        <w:t>scheme</w:t>
      </w:r>
      <w:r w:rsidRPr="00AC0957">
        <w:rPr>
          <w:rFonts w:ascii="Arial" w:hAnsi="Arial" w:cs="Arial"/>
        </w:rPr>
        <w:t xml:space="preserve"> to be determined. </w:t>
      </w:r>
      <w:r w:rsidR="00F8702E">
        <w:rPr>
          <w:rFonts w:ascii="Arial" w:hAnsi="Arial" w:cs="Arial"/>
        </w:rPr>
        <w:t xml:space="preserve">UKIs </w:t>
      </w:r>
      <w:r w:rsidR="00F8702E" w:rsidRPr="00F8702E">
        <w:rPr>
          <w:rFonts w:ascii="Arial" w:hAnsi="Arial" w:cs="Arial"/>
        </w:rPr>
        <w:t>will be selected through a parallel application process.</w:t>
      </w:r>
    </w:p>
    <w:p w14:paraId="326766E1" w14:textId="7092CA37" w:rsidR="00AC0957" w:rsidRPr="00D85AE0" w:rsidRDefault="00AC0957" w:rsidP="00291D64">
      <w:pPr>
        <w:tabs>
          <w:tab w:val="left" w:pos="3127"/>
        </w:tabs>
        <w:spacing w:after="80"/>
        <w:rPr>
          <w:rFonts w:ascii="Arial" w:hAnsi="Arial" w:cs="Arial"/>
        </w:rPr>
      </w:pPr>
      <w:r w:rsidRPr="00D85AE0">
        <w:rPr>
          <w:rFonts w:ascii="Arial" w:hAnsi="Arial" w:cs="Arial"/>
        </w:rPr>
        <w:t xml:space="preserve">Please note: </w:t>
      </w:r>
    </w:p>
    <w:p w14:paraId="43E2A1D3" w14:textId="3C10FD50" w:rsidR="00AC0957" w:rsidRPr="00D85AE0" w:rsidRDefault="00291D64" w:rsidP="00291D64">
      <w:pPr>
        <w:numPr>
          <w:ilvl w:val="0"/>
          <w:numId w:val="2"/>
        </w:numPr>
        <w:spacing w:after="80"/>
        <w:ind w:left="714" w:hanging="357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AC0957" w:rsidRPr="00D85AE0">
        <w:rPr>
          <w:rFonts w:ascii="Arial" w:hAnsi="Arial" w:cs="Arial"/>
        </w:rPr>
        <w:t xml:space="preserve">his opportunity is only open to </w:t>
      </w:r>
      <w:r w:rsidR="00333552" w:rsidRPr="00D85AE0">
        <w:rPr>
          <w:rFonts w:ascii="Arial" w:hAnsi="Arial" w:cs="Arial"/>
        </w:rPr>
        <w:t>ETAs who are</w:t>
      </w:r>
      <w:r w:rsidR="0076695C" w:rsidRPr="00D85AE0">
        <w:rPr>
          <w:rFonts w:ascii="Arial" w:hAnsi="Arial" w:cs="Arial"/>
        </w:rPr>
        <w:t xml:space="preserve"> </w:t>
      </w:r>
      <w:r w:rsidR="008C0ACF" w:rsidRPr="008C0ACF">
        <w:rPr>
          <w:rFonts w:ascii="Arial" w:hAnsi="Arial" w:cs="Arial"/>
        </w:rPr>
        <w:t>formally established, member-based teacher association</w:t>
      </w:r>
      <w:r w:rsidR="008C0ACF">
        <w:rPr>
          <w:rFonts w:ascii="Arial" w:hAnsi="Arial" w:cs="Arial"/>
        </w:rPr>
        <w:t>s</w:t>
      </w:r>
      <w:r w:rsidR="00B6455E">
        <w:rPr>
          <w:rFonts w:ascii="Arial" w:hAnsi="Arial" w:cs="Arial"/>
        </w:rPr>
        <w:t>.</w:t>
      </w:r>
      <w:r w:rsidR="00944E38">
        <w:rPr>
          <w:rFonts w:ascii="Arial" w:hAnsi="Arial" w:cs="Arial"/>
        </w:rPr>
        <w:t xml:space="preserve"> </w:t>
      </w:r>
    </w:p>
    <w:p w14:paraId="6866FE8E" w14:textId="1738F3B3" w:rsidR="00AC0957" w:rsidRPr="00AC0957" w:rsidRDefault="00291D64" w:rsidP="00291D64">
      <w:pPr>
        <w:numPr>
          <w:ilvl w:val="0"/>
          <w:numId w:val="2"/>
        </w:numPr>
        <w:spacing w:after="80"/>
        <w:ind w:left="714" w:hanging="357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AC0957" w:rsidRPr="00AC0957">
        <w:rPr>
          <w:rFonts w:ascii="Arial" w:hAnsi="Arial" w:cs="Arial"/>
        </w:rPr>
        <w:t xml:space="preserve">he project is </w:t>
      </w:r>
      <w:r w:rsidR="00166059">
        <w:rPr>
          <w:rFonts w:ascii="Arial" w:hAnsi="Arial" w:cs="Arial"/>
        </w:rPr>
        <w:t xml:space="preserve">majority </w:t>
      </w:r>
      <w:r w:rsidR="00AC0957" w:rsidRPr="00AC0957">
        <w:rPr>
          <w:rFonts w:ascii="Arial" w:hAnsi="Arial" w:cs="Arial"/>
        </w:rPr>
        <w:t xml:space="preserve">funded from the UK overseas development assistance budget, the expenditure of which is subject to UK government guidelines. </w:t>
      </w:r>
    </w:p>
    <w:p w14:paraId="524084CC" w14:textId="21DA96E2" w:rsidR="00AC0957" w:rsidRDefault="0000536A" w:rsidP="00291D64">
      <w:pPr>
        <w:numPr>
          <w:ilvl w:val="0"/>
          <w:numId w:val="2"/>
        </w:numPr>
        <w:spacing w:after="80"/>
        <w:ind w:left="714" w:hanging="357"/>
        <w:rPr>
          <w:rFonts w:ascii="Arial" w:hAnsi="Arial" w:cs="Arial"/>
        </w:rPr>
      </w:pPr>
      <w:r>
        <w:rPr>
          <w:rFonts w:ascii="Arial" w:hAnsi="Arial" w:cs="Arial"/>
        </w:rPr>
        <w:t>ETA</w:t>
      </w:r>
      <w:r w:rsidR="00126CA0">
        <w:rPr>
          <w:rFonts w:ascii="Arial" w:hAnsi="Arial" w:cs="Arial"/>
        </w:rPr>
        <w:t xml:space="preserve"> </w:t>
      </w:r>
      <w:r w:rsidR="00126CA0" w:rsidRPr="00126CA0">
        <w:rPr>
          <w:rFonts w:ascii="Arial" w:hAnsi="Arial" w:cs="Arial"/>
        </w:rPr>
        <w:t>Dissemination Activity fund</w:t>
      </w:r>
      <w:r w:rsidR="00126CA0">
        <w:rPr>
          <w:rFonts w:ascii="Arial" w:hAnsi="Arial" w:cs="Arial"/>
        </w:rPr>
        <w:t>s of</w:t>
      </w:r>
      <w:r w:rsidR="00126CA0" w:rsidRPr="00126CA0" w:rsidDel="00126CA0">
        <w:rPr>
          <w:rFonts w:ascii="Arial" w:hAnsi="Arial" w:cs="Arial"/>
        </w:rPr>
        <w:t xml:space="preserve"> </w:t>
      </w:r>
      <w:r w:rsidR="00827AE7">
        <w:rPr>
          <w:rFonts w:ascii="Arial" w:hAnsi="Arial" w:cs="Arial"/>
        </w:rPr>
        <w:t>u</w:t>
      </w:r>
      <w:r w:rsidR="00AC0957" w:rsidRPr="00AC0957">
        <w:rPr>
          <w:rFonts w:ascii="Arial" w:hAnsi="Arial" w:cs="Arial"/>
        </w:rPr>
        <w:t xml:space="preserve">p to £5,000 </w:t>
      </w:r>
      <w:r w:rsidR="00126CA0">
        <w:rPr>
          <w:rFonts w:ascii="Arial" w:hAnsi="Arial" w:cs="Arial"/>
        </w:rPr>
        <w:t>will be</w:t>
      </w:r>
      <w:r w:rsidR="00126CA0" w:rsidRPr="00AC0957">
        <w:rPr>
          <w:rFonts w:ascii="Arial" w:hAnsi="Arial" w:cs="Arial"/>
        </w:rPr>
        <w:t xml:space="preserve"> </w:t>
      </w:r>
      <w:r w:rsidR="00AC0957" w:rsidRPr="00AC0957">
        <w:rPr>
          <w:rFonts w:ascii="Arial" w:hAnsi="Arial" w:cs="Arial"/>
        </w:rPr>
        <w:t>available</w:t>
      </w:r>
      <w:r>
        <w:rPr>
          <w:rFonts w:ascii="Arial" w:hAnsi="Arial" w:cs="Arial"/>
        </w:rPr>
        <w:t xml:space="preserve"> to bid for</w:t>
      </w:r>
      <w:r w:rsidR="00AC0957" w:rsidRPr="00AC0957">
        <w:rPr>
          <w:rFonts w:ascii="Arial" w:hAnsi="Arial" w:cs="Arial"/>
        </w:rPr>
        <w:t xml:space="preserve"> </w:t>
      </w:r>
      <w:r w:rsidRPr="00DB4015">
        <w:rPr>
          <w:rFonts w:ascii="Arial" w:hAnsi="Arial" w:cs="Arial"/>
        </w:rPr>
        <w:t>once successful applicants have been selected, partnerships formed, and initial activity plans approved</w:t>
      </w:r>
      <w:r w:rsidR="00AC0957" w:rsidRPr="00AC0957">
        <w:rPr>
          <w:rFonts w:ascii="Arial" w:hAnsi="Arial" w:cs="Arial"/>
        </w:rPr>
        <w:t xml:space="preserve">. </w:t>
      </w:r>
      <w:r w:rsidR="008E6E50">
        <w:rPr>
          <w:rFonts w:ascii="Arial" w:hAnsi="Arial" w:cs="Arial"/>
        </w:rPr>
        <w:t xml:space="preserve">Successful </w:t>
      </w:r>
      <w:r w:rsidR="001967D6" w:rsidRPr="00BC3421">
        <w:rPr>
          <w:rFonts w:ascii="Arial" w:hAnsi="Arial" w:cs="Arial"/>
          <w:color w:val="000000" w:themeColor="text1"/>
        </w:rPr>
        <w:t>UKI</w:t>
      </w:r>
      <w:r w:rsidR="000E56BD" w:rsidRPr="00BC3421">
        <w:rPr>
          <w:rFonts w:ascii="Arial" w:hAnsi="Arial" w:cs="Arial"/>
          <w:color w:val="000000" w:themeColor="text1"/>
        </w:rPr>
        <w:t xml:space="preserve"> </w:t>
      </w:r>
      <w:r w:rsidR="000E56BD">
        <w:rPr>
          <w:rFonts w:ascii="Arial" w:hAnsi="Arial" w:cs="Arial"/>
        </w:rPr>
        <w:t xml:space="preserve">applicants </w:t>
      </w:r>
      <w:r w:rsidR="000E56BD" w:rsidRPr="00D85AE0">
        <w:rPr>
          <w:rFonts w:ascii="Arial" w:hAnsi="Arial" w:cs="Arial"/>
        </w:rPr>
        <w:t>will also receive a grant.</w:t>
      </w:r>
      <w:r w:rsidR="000E56BD">
        <w:rPr>
          <w:rFonts w:ascii="Arial" w:hAnsi="Arial" w:cs="Arial"/>
        </w:rPr>
        <w:t xml:space="preserve"> </w:t>
      </w:r>
      <w:r w:rsidR="00AC0957" w:rsidRPr="00AC0957">
        <w:rPr>
          <w:rFonts w:ascii="Arial" w:hAnsi="Arial" w:cs="Arial"/>
        </w:rPr>
        <w:t xml:space="preserve">It is anticipated that the expenditure of </w:t>
      </w:r>
      <w:r w:rsidR="00457D6F">
        <w:rPr>
          <w:rFonts w:ascii="Arial" w:hAnsi="Arial" w:cs="Arial"/>
        </w:rPr>
        <w:t xml:space="preserve">all </w:t>
      </w:r>
      <w:r w:rsidR="00BB5A6A">
        <w:rPr>
          <w:rFonts w:ascii="Arial" w:hAnsi="Arial" w:cs="Arial"/>
        </w:rPr>
        <w:t xml:space="preserve">UKI and ETA </w:t>
      </w:r>
      <w:r w:rsidR="00457D6F">
        <w:rPr>
          <w:rFonts w:ascii="Arial" w:hAnsi="Arial" w:cs="Arial"/>
        </w:rPr>
        <w:t>funding</w:t>
      </w:r>
      <w:r w:rsidR="00457D6F" w:rsidRPr="00AC0957">
        <w:rPr>
          <w:rFonts w:ascii="Arial" w:hAnsi="Arial" w:cs="Arial"/>
        </w:rPr>
        <w:t xml:space="preserve"> </w:t>
      </w:r>
      <w:r w:rsidR="00AC0957" w:rsidRPr="00AC0957">
        <w:rPr>
          <w:rFonts w:ascii="Arial" w:hAnsi="Arial" w:cs="Arial"/>
        </w:rPr>
        <w:t>will be planned in partnership.</w:t>
      </w:r>
    </w:p>
    <w:p w14:paraId="6E82521E" w14:textId="7EE9E062" w:rsidR="002A6677" w:rsidRDefault="00A919DB" w:rsidP="00291D64">
      <w:pPr>
        <w:numPr>
          <w:ilvl w:val="0"/>
          <w:numId w:val="2"/>
        </w:numPr>
        <w:spacing w:after="80"/>
        <w:ind w:left="714" w:hanging="357"/>
        <w:rPr>
          <w:rFonts w:ascii="Arial" w:hAnsi="Arial" w:cs="Arial"/>
        </w:rPr>
      </w:pPr>
      <w:r w:rsidRPr="00A919DB">
        <w:rPr>
          <w:rFonts w:ascii="Arial" w:hAnsi="Arial" w:cs="Arial"/>
        </w:rPr>
        <w:t>Successful ETAs will not be partnered with UK institutions (UKIs) that they have previously worked with on a PRELIM project.</w:t>
      </w:r>
    </w:p>
    <w:p w14:paraId="6D51FEF1" w14:textId="55F71BF4" w:rsidR="00291D64" w:rsidRPr="00A919DB" w:rsidRDefault="00291D64" w:rsidP="00291D64">
      <w:pPr>
        <w:numPr>
          <w:ilvl w:val="0"/>
          <w:numId w:val="2"/>
        </w:numPr>
        <w:spacing w:after="80"/>
        <w:ind w:left="714" w:hanging="357"/>
        <w:rPr>
          <w:rFonts w:ascii="Arial" w:hAnsi="Arial" w:cs="Arial"/>
        </w:rPr>
      </w:pPr>
      <w:r>
        <w:rPr>
          <w:rFonts w:ascii="Arial" w:hAnsi="Arial" w:cs="Arial"/>
        </w:rPr>
        <w:t xml:space="preserve">There will be up to </w:t>
      </w:r>
      <w:r w:rsidR="00315BAB">
        <w:rPr>
          <w:rFonts w:ascii="Arial" w:hAnsi="Arial" w:cs="Arial"/>
        </w:rPr>
        <w:t>20</w:t>
      </w:r>
      <w:r>
        <w:rPr>
          <w:rFonts w:ascii="Arial" w:hAnsi="Arial" w:cs="Arial"/>
        </w:rPr>
        <w:t xml:space="preserve"> </w:t>
      </w:r>
      <w:r w:rsidR="008D1976">
        <w:rPr>
          <w:rFonts w:ascii="Arial" w:hAnsi="Arial" w:cs="Arial"/>
        </w:rPr>
        <w:t>PRELIM 3 partnership projects.</w:t>
      </w:r>
    </w:p>
    <w:p w14:paraId="10335F94" w14:textId="77777777" w:rsidR="00AC0957" w:rsidRPr="002A6677" w:rsidRDefault="00AC0957" w:rsidP="002A6677">
      <w:pPr>
        <w:spacing w:before="240"/>
        <w:rPr>
          <w:rFonts w:ascii="Arial" w:hAnsi="Arial" w:cs="Arial"/>
          <w:b/>
          <w:bCs/>
        </w:rPr>
      </w:pPr>
      <w:r w:rsidRPr="002A6677">
        <w:rPr>
          <w:rFonts w:ascii="Arial" w:hAnsi="Arial" w:cs="Arial"/>
          <w:b/>
          <w:bCs/>
        </w:rPr>
        <w:lastRenderedPageBreak/>
        <w:t>PRELIM 3 project objectives</w:t>
      </w:r>
    </w:p>
    <w:p w14:paraId="1DE65F99" w14:textId="284D5D72" w:rsidR="00AC0957" w:rsidRPr="00AC0957" w:rsidRDefault="00AC0957" w:rsidP="00BC7CD2">
      <w:pPr>
        <w:ind w:left="720" w:hanging="720"/>
        <w:rPr>
          <w:rFonts w:ascii="Arial" w:hAnsi="Arial" w:cs="Arial"/>
        </w:rPr>
      </w:pPr>
      <w:r w:rsidRPr="00AC0957">
        <w:rPr>
          <w:rFonts w:ascii="Arial" w:hAnsi="Arial" w:cs="Arial"/>
        </w:rPr>
        <w:t>1.</w:t>
      </w:r>
      <w:r w:rsidRPr="00AC0957">
        <w:rPr>
          <w:rFonts w:ascii="Arial" w:hAnsi="Arial" w:cs="Arial"/>
        </w:rPr>
        <w:tab/>
      </w:r>
      <w:r w:rsidR="007D2F6F">
        <w:rPr>
          <w:rFonts w:ascii="Arial" w:hAnsi="Arial" w:cs="Arial"/>
        </w:rPr>
        <w:t>T</w:t>
      </w:r>
      <w:r w:rsidRPr="00AC0957">
        <w:rPr>
          <w:rFonts w:ascii="Arial" w:hAnsi="Arial" w:cs="Arial"/>
        </w:rPr>
        <w:t xml:space="preserve">o </w:t>
      </w:r>
      <w:r w:rsidR="004D24AB">
        <w:rPr>
          <w:rFonts w:ascii="Arial" w:hAnsi="Arial" w:cs="Arial"/>
        </w:rPr>
        <w:t xml:space="preserve">support </w:t>
      </w:r>
      <w:r w:rsidR="00470E16" w:rsidRPr="00AC0957">
        <w:rPr>
          <w:rFonts w:ascii="Arial" w:hAnsi="Arial" w:cs="Arial"/>
        </w:rPr>
        <w:t xml:space="preserve">your </w:t>
      </w:r>
      <w:r w:rsidR="001967D6" w:rsidRPr="00BC3421">
        <w:rPr>
          <w:rFonts w:ascii="Arial" w:hAnsi="Arial" w:cs="Arial"/>
          <w:color w:val="000000" w:themeColor="text1"/>
        </w:rPr>
        <w:t>UKI</w:t>
      </w:r>
      <w:r w:rsidR="00470E16">
        <w:rPr>
          <w:rFonts w:ascii="Arial" w:hAnsi="Arial" w:cs="Arial"/>
        </w:rPr>
        <w:t xml:space="preserve"> partner in </w:t>
      </w:r>
      <w:r w:rsidR="004D24AB">
        <w:rPr>
          <w:rFonts w:ascii="Arial" w:hAnsi="Arial" w:cs="Arial"/>
        </w:rPr>
        <w:t xml:space="preserve">the </w:t>
      </w:r>
      <w:r w:rsidRPr="00AC0957">
        <w:rPr>
          <w:rFonts w:ascii="Arial" w:hAnsi="Arial" w:cs="Arial"/>
        </w:rPr>
        <w:t>produc</w:t>
      </w:r>
      <w:r w:rsidR="004D24AB">
        <w:rPr>
          <w:rFonts w:ascii="Arial" w:hAnsi="Arial" w:cs="Arial"/>
        </w:rPr>
        <w:t>tion of</w:t>
      </w:r>
      <w:r w:rsidRPr="00AC0957">
        <w:rPr>
          <w:rFonts w:ascii="Arial" w:hAnsi="Arial" w:cs="Arial"/>
        </w:rPr>
        <w:t xml:space="preserve"> a package of </w:t>
      </w:r>
      <w:r w:rsidR="00AE4205">
        <w:rPr>
          <w:rFonts w:ascii="Arial" w:hAnsi="Arial" w:cs="Arial"/>
        </w:rPr>
        <w:t xml:space="preserve">teacher support </w:t>
      </w:r>
      <w:r w:rsidRPr="00AC0957">
        <w:rPr>
          <w:rFonts w:ascii="Arial" w:hAnsi="Arial" w:cs="Arial"/>
        </w:rPr>
        <w:t xml:space="preserve">resources designed specifically for the classroom context of </w:t>
      </w:r>
      <w:r w:rsidR="00A12416">
        <w:rPr>
          <w:rFonts w:ascii="Arial" w:hAnsi="Arial" w:cs="Arial"/>
        </w:rPr>
        <w:t xml:space="preserve">the members of </w:t>
      </w:r>
      <w:r w:rsidRPr="00AC0957">
        <w:rPr>
          <w:rFonts w:ascii="Arial" w:hAnsi="Arial" w:cs="Arial"/>
        </w:rPr>
        <w:t xml:space="preserve">your ETA, aligned with features such as </w:t>
      </w:r>
      <w:r w:rsidR="00FB0BB0" w:rsidRPr="00957B59">
        <w:rPr>
          <w:rFonts w:ascii="Arial" w:hAnsi="Arial" w:cs="Arial"/>
        </w:rPr>
        <w:t xml:space="preserve">physical realities, class size, prevailing </w:t>
      </w:r>
      <w:r w:rsidR="00FB0BB0">
        <w:rPr>
          <w:rFonts w:ascii="Arial" w:hAnsi="Arial" w:cs="Arial"/>
        </w:rPr>
        <w:t xml:space="preserve">pedagogical </w:t>
      </w:r>
      <w:r w:rsidR="00FB0BB0" w:rsidRPr="00957B59">
        <w:rPr>
          <w:rFonts w:ascii="Arial" w:hAnsi="Arial" w:cs="Arial"/>
        </w:rPr>
        <w:t>norms, teach</w:t>
      </w:r>
      <w:r w:rsidR="00FB0BB0">
        <w:rPr>
          <w:rFonts w:ascii="Arial" w:hAnsi="Arial" w:cs="Arial"/>
        </w:rPr>
        <w:t>er skills, knowledge and experience</w:t>
      </w:r>
      <w:r w:rsidR="00FB0BB0" w:rsidRPr="00957B59">
        <w:rPr>
          <w:rFonts w:ascii="Arial" w:hAnsi="Arial" w:cs="Arial"/>
        </w:rPr>
        <w:t>, availability</w:t>
      </w:r>
      <w:r w:rsidR="00FB0BB0">
        <w:rPr>
          <w:rFonts w:ascii="Arial" w:hAnsi="Arial" w:cs="Arial"/>
        </w:rPr>
        <w:t xml:space="preserve"> of </w:t>
      </w:r>
      <w:r w:rsidR="00FB0BB0" w:rsidRPr="00957B59">
        <w:rPr>
          <w:rFonts w:ascii="Arial" w:hAnsi="Arial" w:cs="Arial"/>
        </w:rPr>
        <w:t>technology, national curriculum requirements</w:t>
      </w:r>
      <w:r w:rsidRPr="00AC0957">
        <w:rPr>
          <w:rFonts w:ascii="Arial" w:hAnsi="Arial" w:cs="Arial"/>
        </w:rPr>
        <w:t>, etc.</w:t>
      </w:r>
      <w:r w:rsidR="00311B8C">
        <w:rPr>
          <w:rFonts w:ascii="Arial" w:hAnsi="Arial" w:cs="Arial"/>
        </w:rPr>
        <w:t xml:space="preserve"> </w:t>
      </w:r>
      <w:r w:rsidR="00311B8C" w:rsidRPr="00311B8C">
        <w:rPr>
          <w:rFonts w:ascii="Arial" w:hAnsi="Arial" w:cs="Arial"/>
        </w:rPr>
        <w:t xml:space="preserve">Decisions will need to be made </w:t>
      </w:r>
      <w:r w:rsidR="00311B8C">
        <w:rPr>
          <w:rFonts w:ascii="Arial" w:hAnsi="Arial" w:cs="Arial"/>
        </w:rPr>
        <w:t xml:space="preserve">by </w:t>
      </w:r>
      <w:r w:rsidR="00C379A1">
        <w:rPr>
          <w:rFonts w:ascii="Arial" w:hAnsi="Arial" w:cs="Arial"/>
        </w:rPr>
        <w:t>your</w:t>
      </w:r>
      <w:r w:rsidR="00311B8C">
        <w:rPr>
          <w:rFonts w:ascii="Arial" w:hAnsi="Arial" w:cs="Arial"/>
        </w:rPr>
        <w:t xml:space="preserve"> </w:t>
      </w:r>
      <w:r w:rsidR="00904558">
        <w:rPr>
          <w:rFonts w:ascii="Arial" w:hAnsi="Arial" w:cs="Arial"/>
        </w:rPr>
        <w:t>ETA</w:t>
      </w:r>
      <w:r w:rsidR="00311B8C">
        <w:rPr>
          <w:rFonts w:ascii="Arial" w:hAnsi="Arial" w:cs="Arial"/>
        </w:rPr>
        <w:t xml:space="preserve"> and </w:t>
      </w:r>
      <w:r w:rsidR="00C379A1">
        <w:rPr>
          <w:rFonts w:ascii="Arial" w:hAnsi="Arial" w:cs="Arial"/>
        </w:rPr>
        <w:t xml:space="preserve">partner </w:t>
      </w:r>
      <w:r w:rsidR="00904558">
        <w:rPr>
          <w:rFonts w:ascii="Arial" w:hAnsi="Arial" w:cs="Arial"/>
        </w:rPr>
        <w:t>UKI</w:t>
      </w:r>
      <w:r w:rsidR="00311B8C">
        <w:rPr>
          <w:rFonts w:ascii="Arial" w:hAnsi="Arial" w:cs="Arial"/>
        </w:rPr>
        <w:t xml:space="preserve"> </w:t>
      </w:r>
      <w:r w:rsidR="00311B8C" w:rsidRPr="00311B8C">
        <w:rPr>
          <w:rFonts w:ascii="Arial" w:hAnsi="Arial" w:cs="Arial"/>
        </w:rPr>
        <w:t>about whether the package targets one or more levels/grades</w:t>
      </w:r>
      <w:r w:rsidR="00311B8C">
        <w:rPr>
          <w:rFonts w:ascii="Arial" w:hAnsi="Arial" w:cs="Arial"/>
        </w:rPr>
        <w:t>, p</w:t>
      </w:r>
      <w:r w:rsidR="00311B8C" w:rsidRPr="00311B8C">
        <w:rPr>
          <w:rFonts w:ascii="Arial" w:hAnsi="Arial" w:cs="Arial"/>
        </w:rPr>
        <w:t>rimary vs. secondary or even within these levels, e.g. Grades 1-2 vs. Grades 5-6.</w:t>
      </w:r>
    </w:p>
    <w:p w14:paraId="29EE3837" w14:textId="72C6B3C6" w:rsidR="00AC0957" w:rsidRPr="00AC0957" w:rsidRDefault="00AC0957" w:rsidP="00BC7CD2">
      <w:pPr>
        <w:ind w:left="720" w:hanging="720"/>
        <w:rPr>
          <w:rFonts w:ascii="Arial" w:hAnsi="Arial" w:cs="Arial"/>
        </w:rPr>
      </w:pPr>
      <w:r w:rsidRPr="00AC0957">
        <w:rPr>
          <w:rFonts w:ascii="Arial" w:hAnsi="Arial" w:cs="Arial"/>
        </w:rPr>
        <w:t>2.</w:t>
      </w:r>
      <w:r w:rsidRPr="00AC0957">
        <w:rPr>
          <w:rFonts w:ascii="Arial" w:hAnsi="Arial" w:cs="Arial"/>
        </w:rPr>
        <w:tab/>
        <w:t xml:space="preserve">In partnership with your </w:t>
      </w:r>
      <w:r w:rsidR="001967D6" w:rsidRPr="00BC3421">
        <w:rPr>
          <w:rFonts w:ascii="Arial" w:hAnsi="Arial" w:cs="Arial"/>
          <w:color w:val="000000" w:themeColor="text1"/>
        </w:rPr>
        <w:t>UKI</w:t>
      </w:r>
      <w:r w:rsidR="00BC3421" w:rsidRPr="00BC3421">
        <w:rPr>
          <w:rFonts w:ascii="Arial" w:hAnsi="Arial" w:cs="Arial"/>
          <w:color w:val="000000" w:themeColor="text1"/>
        </w:rPr>
        <w:t xml:space="preserve"> </w:t>
      </w:r>
      <w:r w:rsidR="00BC7CD2">
        <w:rPr>
          <w:rFonts w:ascii="Arial" w:hAnsi="Arial" w:cs="Arial"/>
        </w:rPr>
        <w:t>partner</w:t>
      </w:r>
      <w:r w:rsidRPr="00AC0957">
        <w:rPr>
          <w:rFonts w:ascii="Arial" w:hAnsi="Arial" w:cs="Arial"/>
        </w:rPr>
        <w:t xml:space="preserve">, to </w:t>
      </w:r>
      <w:r w:rsidR="00612E31">
        <w:rPr>
          <w:rFonts w:ascii="Arial" w:hAnsi="Arial" w:cs="Arial"/>
        </w:rPr>
        <w:t xml:space="preserve">lead on the </w:t>
      </w:r>
      <w:r w:rsidRPr="00AC0957">
        <w:rPr>
          <w:rFonts w:ascii="Arial" w:hAnsi="Arial" w:cs="Arial"/>
        </w:rPr>
        <w:t>implement</w:t>
      </w:r>
      <w:r w:rsidR="00612E31">
        <w:rPr>
          <w:rFonts w:ascii="Arial" w:hAnsi="Arial" w:cs="Arial"/>
        </w:rPr>
        <w:t>ation of</w:t>
      </w:r>
      <w:r w:rsidRPr="00AC0957">
        <w:rPr>
          <w:rFonts w:ascii="Arial" w:hAnsi="Arial" w:cs="Arial"/>
        </w:rPr>
        <w:t xml:space="preserve"> a distribution and support programme for the package of resources in </w:t>
      </w:r>
      <w:r w:rsidR="00431041">
        <w:rPr>
          <w:rFonts w:ascii="Arial" w:hAnsi="Arial" w:cs="Arial"/>
        </w:rPr>
        <w:t>the</w:t>
      </w:r>
      <w:r w:rsidRPr="00AC0957">
        <w:rPr>
          <w:rFonts w:ascii="Arial" w:hAnsi="Arial" w:cs="Arial"/>
        </w:rPr>
        <w:t xml:space="preserve"> schools in </w:t>
      </w:r>
      <w:r w:rsidR="00431041">
        <w:rPr>
          <w:rFonts w:ascii="Arial" w:hAnsi="Arial" w:cs="Arial"/>
        </w:rPr>
        <w:t>which your members work</w:t>
      </w:r>
      <w:r w:rsidRPr="00AC0957">
        <w:rPr>
          <w:rFonts w:ascii="Arial" w:hAnsi="Arial" w:cs="Arial"/>
        </w:rPr>
        <w:t>.</w:t>
      </w:r>
    </w:p>
    <w:p w14:paraId="32EF6255" w14:textId="20E45F70" w:rsidR="00AC0957" w:rsidRPr="00AC0957" w:rsidRDefault="00AC0957" w:rsidP="00431041">
      <w:pPr>
        <w:ind w:left="720" w:hanging="720"/>
        <w:rPr>
          <w:rFonts w:ascii="Arial" w:hAnsi="Arial" w:cs="Arial"/>
        </w:rPr>
      </w:pPr>
      <w:r w:rsidRPr="00AC0957">
        <w:rPr>
          <w:rFonts w:ascii="Arial" w:hAnsi="Arial" w:cs="Arial"/>
        </w:rPr>
        <w:t>3.</w:t>
      </w:r>
      <w:r w:rsidRPr="00AC0957">
        <w:rPr>
          <w:rFonts w:ascii="Arial" w:hAnsi="Arial" w:cs="Arial"/>
        </w:rPr>
        <w:tab/>
        <w:t xml:space="preserve">In partnership with your </w:t>
      </w:r>
      <w:r w:rsidR="001967D6" w:rsidRPr="00BC3421">
        <w:rPr>
          <w:rFonts w:ascii="Arial" w:hAnsi="Arial" w:cs="Arial"/>
          <w:color w:val="000000" w:themeColor="text1"/>
        </w:rPr>
        <w:t>UKI</w:t>
      </w:r>
      <w:r w:rsidR="00431041">
        <w:rPr>
          <w:rFonts w:ascii="Arial" w:hAnsi="Arial" w:cs="Arial"/>
        </w:rPr>
        <w:t xml:space="preserve"> partner</w:t>
      </w:r>
      <w:r w:rsidRPr="00AC0957">
        <w:rPr>
          <w:rFonts w:ascii="Arial" w:hAnsi="Arial" w:cs="Arial"/>
        </w:rPr>
        <w:t xml:space="preserve">, to </w:t>
      </w:r>
      <w:r w:rsidR="001C20D5">
        <w:rPr>
          <w:rFonts w:ascii="Arial" w:hAnsi="Arial" w:cs="Arial"/>
        </w:rPr>
        <w:t>support</w:t>
      </w:r>
      <w:r w:rsidRPr="00AC0957">
        <w:rPr>
          <w:rFonts w:ascii="Arial" w:hAnsi="Arial" w:cs="Arial"/>
        </w:rPr>
        <w:t xml:space="preserve"> monitoring, evaluation and learning activities </w:t>
      </w:r>
      <w:r w:rsidR="009C112E">
        <w:rPr>
          <w:rFonts w:ascii="Arial" w:hAnsi="Arial" w:cs="Arial"/>
        </w:rPr>
        <w:t>throughout the project</w:t>
      </w:r>
      <w:r w:rsidRPr="00AC0957">
        <w:rPr>
          <w:rFonts w:ascii="Arial" w:hAnsi="Arial" w:cs="Arial"/>
        </w:rPr>
        <w:t xml:space="preserve"> and to ‘listen to’ and act upon the data in a timely manner during the project.</w:t>
      </w:r>
    </w:p>
    <w:p w14:paraId="249C343E" w14:textId="66C4F0FF" w:rsidR="00AC0957" w:rsidRPr="002A6677" w:rsidRDefault="00AC0957" w:rsidP="007D2F6F">
      <w:pPr>
        <w:spacing w:before="240"/>
        <w:rPr>
          <w:rFonts w:ascii="Arial" w:hAnsi="Arial" w:cs="Arial"/>
          <w:b/>
          <w:bCs/>
        </w:rPr>
      </w:pPr>
      <w:r w:rsidRPr="002A6677">
        <w:rPr>
          <w:rFonts w:ascii="Arial" w:hAnsi="Arial" w:cs="Arial"/>
          <w:b/>
          <w:bCs/>
        </w:rPr>
        <w:t>Resource package features</w:t>
      </w:r>
    </w:p>
    <w:p w14:paraId="178CEE71" w14:textId="1863D561" w:rsidR="00AC0957" w:rsidRPr="00AC0957" w:rsidRDefault="00AC0957" w:rsidP="00874AB1">
      <w:pPr>
        <w:ind w:left="720" w:hanging="720"/>
        <w:rPr>
          <w:rFonts w:ascii="Arial" w:hAnsi="Arial" w:cs="Arial"/>
        </w:rPr>
      </w:pPr>
      <w:r w:rsidRPr="00AC0957">
        <w:rPr>
          <w:rFonts w:ascii="Arial" w:hAnsi="Arial" w:cs="Arial"/>
        </w:rPr>
        <w:t>1.</w:t>
      </w:r>
      <w:r w:rsidRPr="00AC0957">
        <w:rPr>
          <w:rFonts w:ascii="Arial" w:hAnsi="Arial" w:cs="Arial"/>
        </w:rPr>
        <w:tab/>
        <w:t xml:space="preserve">Designed to be used by teachers with their learners </w:t>
      </w:r>
      <w:r w:rsidR="00F70A6A">
        <w:rPr>
          <w:rFonts w:ascii="Arial" w:hAnsi="Arial" w:cs="Arial"/>
        </w:rPr>
        <w:t>(</w:t>
      </w:r>
      <w:r w:rsidRPr="00AC0957">
        <w:rPr>
          <w:rFonts w:ascii="Arial" w:hAnsi="Arial" w:cs="Arial"/>
        </w:rPr>
        <w:t xml:space="preserve">not </w:t>
      </w:r>
      <w:r w:rsidR="00355901">
        <w:rPr>
          <w:rFonts w:ascii="Arial" w:hAnsi="Arial" w:cs="Arial"/>
        </w:rPr>
        <w:t>English language courses for</w:t>
      </w:r>
      <w:r w:rsidR="00355901" w:rsidRPr="00AC0957">
        <w:rPr>
          <w:rFonts w:ascii="Arial" w:hAnsi="Arial" w:cs="Arial"/>
        </w:rPr>
        <w:t xml:space="preserve"> </w:t>
      </w:r>
      <w:r w:rsidRPr="00AC0957">
        <w:rPr>
          <w:rFonts w:ascii="Arial" w:hAnsi="Arial" w:cs="Arial"/>
        </w:rPr>
        <w:t>teacher</w:t>
      </w:r>
      <w:r w:rsidR="00355901">
        <w:rPr>
          <w:rFonts w:ascii="Arial" w:hAnsi="Arial" w:cs="Arial"/>
        </w:rPr>
        <w:t>s</w:t>
      </w:r>
      <w:r w:rsidRPr="00AC0957">
        <w:rPr>
          <w:rFonts w:ascii="Arial" w:hAnsi="Arial" w:cs="Arial"/>
        </w:rPr>
        <w:t xml:space="preserve"> as was the case with PRELIM 1 and PRELIM 2).</w:t>
      </w:r>
    </w:p>
    <w:p w14:paraId="14A41635" w14:textId="5410F92A" w:rsidR="00AC0957" w:rsidRPr="00AC0957" w:rsidRDefault="00AC0957" w:rsidP="00874AB1">
      <w:pPr>
        <w:ind w:left="720" w:hanging="720"/>
        <w:rPr>
          <w:rFonts w:ascii="Arial" w:hAnsi="Arial" w:cs="Arial"/>
        </w:rPr>
      </w:pPr>
      <w:r w:rsidRPr="00AC0957">
        <w:rPr>
          <w:rFonts w:ascii="Arial" w:hAnsi="Arial" w:cs="Arial"/>
        </w:rPr>
        <w:t>2.</w:t>
      </w:r>
      <w:r w:rsidRPr="00AC0957">
        <w:rPr>
          <w:rFonts w:ascii="Arial" w:hAnsi="Arial" w:cs="Arial"/>
        </w:rPr>
        <w:tab/>
      </w:r>
      <w:bookmarkStart w:id="0" w:name="_Hlk116921059"/>
      <w:r w:rsidR="001732F2">
        <w:rPr>
          <w:rFonts w:ascii="Arial" w:hAnsi="Arial" w:cs="Arial"/>
        </w:rPr>
        <w:t>Where</w:t>
      </w:r>
      <w:r w:rsidR="001732F2" w:rsidRPr="001732F2">
        <w:rPr>
          <w:rFonts w:ascii="Arial" w:hAnsi="Arial" w:cs="Arial"/>
        </w:rPr>
        <w:t xml:space="preserve"> feasible</w:t>
      </w:r>
      <w:r w:rsidR="001732F2">
        <w:rPr>
          <w:rFonts w:ascii="Arial" w:hAnsi="Arial" w:cs="Arial"/>
        </w:rPr>
        <w:t>,</w:t>
      </w:r>
      <w:r w:rsidR="001732F2" w:rsidRPr="001732F2">
        <w:rPr>
          <w:rFonts w:ascii="Arial" w:hAnsi="Arial" w:cs="Arial"/>
        </w:rPr>
        <w:t xml:space="preserve"> depend</w:t>
      </w:r>
      <w:r w:rsidR="001732F2">
        <w:rPr>
          <w:rFonts w:ascii="Arial" w:hAnsi="Arial" w:cs="Arial"/>
        </w:rPr>
        <w:t>ing</w:t>
      </w:r>
      <w:r w:rsidR="001732F2" w:rsidRPr="001732F2">
        <w:rPr>
          <w:rFonts w:ascii="Arial" w:hAnsi="Arial" w:cs="Arial"/>
        </w:rPr>
        <w:t xml:space="preserve"> on the curriculum/grades the resources are </w:t>
      </w:r>
      <w:r w:rsidR="001732F2">
        <w:rPr>
          <w:rFonts w:ascii="Arial" w:hAnsi="Arial" w:cs="Arial"/>
        </w:rPr>
        <w:t>supporting, an element</w:t>
      </w:r>
      <w:r w:rsidRPr="00AC0957">
        <w:rPr>
          <w:rFonts w:ascii="Arial" w:hAnsi="Arial" w:cs="Arial"/>
        </w:rPr>
        <w:t xml:space="preserve"> </w:t>
      </w:r>
      <w:bookmarkEnd w:id="0"/>
      <w:r w:rsidRPr="00AC0957">
        <w:rPr>
          <w:rFonts w:ascii="Arial" w:hAnsi="Arial" w:cs="Arial"/>
        </w:rPr>
        <w:t>o</w:t>
      </w:r>
      <w:r w:rsidR="001732F2">
        <w:rPr>
          <w:rFonts w:ascii="Arial" w:hAnsi="Arial" w:cs="Arial"/>
        </w:rPr>
        <w:t>f</w:t>
      </w:r>
      <w:r w:rsidRPr="00AC0957">
        <w:rPr>
          <w:rFonts w:ascii="Arial" w:hAnsi="Arial" w:cs="Arial"/>
        </w:rPr>
        <w:t xml:space="preserve"> exploring the cultural features of the ETA </w:t>
      </w:r>
      <w:r w:rsidR="00874AB1">
        <w:rPr>
          <w:rFonts w:ascii="Arial" w:hAnsi="Arial" w:cs="Arial"/>
        </w:rPr>
        <w:t xml:space="preserve">local </w:t>
      </w:r>
      <w:r w:rsidRPr="00AC0957">
        <w:rPr>
          <w:rFonts w:ascii="Arial" w:hAnsi="Arial" w:cs="Arial"/>
        </w:rPr>
        <w:t xml:space="preserve">context and the local culture of </w:t>
      </w:r>
      <w:r w:rsidR="00874AB1">
        <w:rPr>
          <w:rFonts w:ascii="Arial" w:hAnsi="Arial" w:cs="Arial"/>
        </w:rPr>
        <w:t>your</w:t>
      </w:r>
      <w:r w:rsidRPr="00AC0957">
        <w:rPr>
          <w:rFonts w:ascii="Arial" w:hAnsi="Arial" w:cs="Arial"/>
        </w:rPr>
        <w:t xml:space="preserve"> </w:t>
      </w:r>
      <w:r w:rsidR="00BC3421">
        <w:rPr>
          <w:rFonts w:ascii="Arial" w:hAnsi="Arial" w:cs="Arial"/>
        </w:rPr>
        <w:t>UKI</w:t>
      </w:r>
      <w:r w:rsidR="00874AB1">
        <w:rPr>
          <w:rFonts w:ascii="Arial" w:hAnsi="Arial" w:cs="Arial"/>
        </w:rPr>
        <w:t xml:space="preserve"> partner’s</w:t>
      </w:r>
      <w:r w:rsidRPr="00AC0957">
        <w:rPr>
          <w:rFonts w:ascii="Arial" w:hAnsi="Arial" w:cs="Arial"/>
        </w:rPr>
        <w:t xml:space="preserve"> home base.</w:t>
      </w:r>
    </w:p>
    <w:p w14:paraId="425F2DBC" w14:textId="516A72B3" w:rsidR="00BC3421" w:rsidRPr="00BC3421" w:rsidRDefault="00AC0957" w:rsidP="00BC3421">
      <w:pPr>
        <w:ind w:left="720" w:hanging="720"/>
        <w:rPr>
          <w:rFonts w:ascii="Arial" w:hAnsi="Arial" w:cs="Arial"/>
        </w:rPr>
      </w:pPr>
      <w:r w:rsidRPr="00BC3421">
        <w:rPr>
          <w:rFonts w:ascii="Arial" w:hAnsi="Arial" w:cs="Arial"/>
        </w:rPr>
        <w:t>3.</w:t>
      </w:r>
      <w:r w:rsidRPr="00BC3421">
        <w:rPr>
          <w:rFonts w:ascii="Arial" w:hAnsi="Arial" w:cs="Arial"/>
        </w:rPr>
        <w:tab/>
      </w:r>
      <w:r w:rsidR="00BC3421" w:rsidRPr="00BC3421">
        <w:rPr>
          <w:rFonts w:ascii="Arial" w:hAnsi="Arial" w:cs="Arial"/>
          <w:color w:val="000000" w:themeColor="text1"/>
        </w:rPr>
        <w:t xml:space="preserve">Clear alignment </w:t>
      </w:r>
      <w:r w:rsidR="00BC3421" w:rsidRPr="00BC3421">
        <w:rPr>
          <w:rFonts w:ascii="Arial" w:hAnsi="Arial" w:cs="Arial"/>
        </w:rPr>
        <w:t xml:space="preserve">to the local context and curriculum (see project objective 1 above), as determined by </w:t>
      </w:r>
      <w:r w:rsidR="00BC3421">
        <w:rPr>
          <w:rFonts w:ascii="Arial" w:hAnsi="Arial" w:cs="Arial"/>
        </w:rPr>
        <w:t>the baseline report</w:t>
      </w:r>
      <w:r w:rsidR="00BC3421" w:rsidRPr="00BC3421">
        <w:rPr>
          <w:rFonts w:ascii="Arial" w:hAnsi="Arial" w:cs="Arial"/>
        </w:rPr>
        <w:t>.</w:t>
      </w:r>
    </w:p>
    <w:p w14:paraId="45F9A742" w14:textId="5CC88BE5" w:rsidR="00AC0957" w:rsidRPr="00AC0957" w:rsidRDefault="00AC0957" w:rsidP="003D59F1">
      <w:pPr>
        <w:ind w:left="720" w:hanging="720"/>
        <w:rPr>
          <w:rFonts w:ascii="Arial" w:hAnsi="Arial" w:cs="Arial"/>
        </w:rPr>
      </w:pPr>
      <w:r w:rsidRPr="00AC0957">
        <w:rPr>
          <w:rFonts w:ascii="Arial" w:hAnsi="Arial" w:cs="Arial"/>
        </w:rPr>
        <w:t>4.</w:t>
      </w:r>
      <w:r w:rsidRPr="00AC0957">
        <w:rPr>
          <w:rFonts w:ascii="Arial" w:hAnsi="Arial" w:cs="Arial"/>
        </w:rPr>
        <w:tab/>
        <w:t>Components to be agreed through consultation and available capacity,</w:t>
      </w:r>
      <w:r w:rsidR="00263D3D" w:rsidRPr="00957B59">
        <w:rPr>
          <w:rFonts w:ascii="Arial" w:hAnsi="Arial" w:cs="Arial"/>
        </w:rPr>
        <w:t xml:space="preserve"> </w:t>
      </w:r>
      <w:r w:rsidR="00263D3D">
        <w:rPr>
          <w:rFonts w:ascii="Arial" w:hAnsi="Arial" w:cs="Arial"/>
        </w:rPr>
        <w:t>i.e.</w:t>
      </w:r>
      <w:r w:rsidR="00263D3D" w:rsidRPr="00957B59">
        <w:rPr>
          <w:rFonts w:ascii="Arial" w:hAnsi="Arial" w:cs="Arial"/>
        </w:rPr>
        <w:t xml:space="preserve"> </w:t>
      </w:r>
      <w:r w:rsidR="00263D3D">
        <w:rPr>
          <w:rFonts w:ascii="Arial" w:hAnsi="Arial" w:cs="Arial"/>
        </w:rPr>
        <w:t xml:space="preserve">teacher </w:t>
      </w:r>
      <w:r w:rsidR="00263D3D" w:rsidRPr="00957B59">
        <w:rPr>
          <w:rFonts w:ascii="Arial" w:hAnsi="Arial" w:cs="Arial"/>
        </w:rPr>
        <w:t xml:space="preserve">support materials which </w:t>
      </w:r>
      <w:r w:rsidR="00263D3D">
        <w:rPr>
          <w:rFonts w:ascii="Arial" w:hAnsi="Arial" w:cs="Arial"/>
        </w:rPr>
        <w:t>complement</w:t>
      </w:r>
      <w:r w:rsidR="00263D3D" w:rsidRPr="00957B59">
        <w:rPr>
          <w:rFonts w:ascii="Arial" w:hAnsi="Arial" w:cs="Arial"/>
        </w:rPr>
        <w:t xml:space="preserve"> </w:t>
      </w:r>
      <w:r w:rsidR="00263D3D">
        <w:rPr>
          <w:rFonts w:ascii="Arial" w:hAnsi="Arial" w:cs="Arial"/>
        </w:rPr>
        <w:t xml:space="preserve">or supplement </w:t>
      </w:r>
      <w:r w:rsidR="00263D3D" w:rsidRPr="00957B59">
        <w:rPr>
          <w:rFonts w:ascii="Arial" w:hAnsi="Arial" w:cs="Arial"/>
        </w:rPr>
        <w:t>existing curriculum resources</w:t>
      </w:r>
      <w:r w:rsidR="003D59F1">
        <w:rPr>
          <w:rFonts w:ascii="Arial" w:hAnsi="Arial" w:cs="Arial"/>
        </w:rPr>
        <w:t>.</w:t>
      </w:r>
    </w:p>
    <w:p w14:paraId="1592781B" w14:textId="601C5DB3" w:rsidR="00AC0957" w:rsidRPr="00AC0957" w:rsidRDefault="00AC0957" w:rsidP="00AC0957">
      <w:pPr>
        <w:rPr>
          <w:rFonts w:ascii="Arial" w:hAnsi="Arial" w:cs="Arial"/>
        </w:rPr>
      </w:pPr>
      <w:r w:rsidRPr="00AC0957">
        <w:rPr>
          <w:rFonts w:ascii="Arial" w:hAnsi="Arial" w:cs="Arial"/>
        </w:rPr>
        <w:t>5.</w:t>
      </w:r>
      <w:r w:rsidRPr="00AC0957">
        <w:rPr>
          <w:rFonts w:ascii="Arial" w:hAnsi="Arial" w:cs="Arial"/>
        </w:rPr>
        <w:tab/>
      </w:r>
      <w:r w:rsidR="001732F2" w:rsidRPr="001732F2">
        <w:rPr>
          <w:rFonts w:ascii="Arial" w:hAnsi="Arial" w:cs="Arial"/>
        </w:rPr>
        <w:t>Detailed guidance to help teachers to use the resources effectively</w:t>
      </w:r>
      <w:r w:rsidRPr="00AC0957">
        <w:rPr>
          <w:rFonts w:ascii="Arial" w:hAnsi="Arial" w:cs="Arial"/>
        </w:rPr>
        <w:t>.</w:t>
      </w:r>
    </w:p>
    <w:p w14:paraId="2F165137" w14:textId="77777777" w:rsidR="00AC0957" w:rsidRPr="002A6677" w:rsidRDefault="00AC0957" w:rsidP="002A6677">
      <w:pPr>
        <w:spacing w:before="240"/>
        <w:rPr>
          <w:rFonts w:ascii="Arial" w:hAnsi="Arial" w:cs="Arial"/>
          <w:b/>
          <w:bCs/>
        </w:rPr>
      </w:pPr>
      <w:r w:rsidRPr="002A6677">
        <w:rPr>
          <w:rFonts w:ascii="Arial" w:hAnsi="Arial" w:cs="Arial"/>
          <w:b/>
          <w:bCs/>
        </w:rPr>
        <w:t>Teacher support</w:t>
      </w:r>
    </w:p>
    <w:p w14:paraId="063687AC" w14:textId="0E133F79" w:rsidR="00AC0957" w:rsidRPr="00AC0957" w:rsidRDefault="00AC0957" w:rsidP="00551D94">
      <w:pPr>
        <w:spacing w:after="60"/>
        <w:rPr>
          <w:rFonts w:ascii="Arial" w:hAnsi="Arial" w:cs="Arial"/>
        </w:rPr>
      </w:pPr>
      <w:r w:rsidRPr="00AC0957">
        <w:rPr>
          <w:rFonts w:ascii="Arial" w:hAnsi="Arial" w:cs="Arial"/>
        </w:rPr>
        <w:t xml:space="preserve">Interventions </w:t>
      </w:r>
      <w:r w:rsidR="009379DE" w:rsidRPr="009379DE">
        <w:rPr>
          <w:rFonts w:ascii="Arial" w:hAnsi="Arial" w:cs="Arial"/>
        </w:rPr>
        <w:t xml:space="preserve">to help teachers use </w:t>
      </w:r>
      <w:r w:rsidRPr="00AC0957">
        <w:rPr>
          <w:rFonts w:ascii="Arial" w:hAnsi="Arial" w:cs="Arial"/>
        </w:rPr>
        <w:t>the resource package could include but not be limited to</w:t>
      </w:r>
      <w:r w:rsidR="004C451B">
        <w:rPr>
          <w:rFonts w:ascii="Arial" w:hAnsi="Arial" w:cs="Arial"/>
        </w:rPr>
        <w:t xml:space="preserve"> the following, </w:t>
      </w:r>
      <w:r w:rsidR="004C451B" w:rsidRPr="00AC0957">
        <w:rPr>
          <w:rFonts w:ascii="Arial" w:hAnsi="Arial" w:cs="Arial"/>
        </w:rPr>
        <w:t xml:space="preserve">carried out by </w:t>
      </w:r>
      <w:r w:rsidR="00A9341D">
        <w:rPr>
          <w:rFonts w:ascii="Arial" w:hAnsi="Arial" w:cs="Arial"/>
        </w:rPr>
        <w:t>UKI</w:t>
      </w:r>
      <w:r w:rsidR="004C451B" w:rsidRPr="00AC0957">
        <w:rPr>
          <w:rFonts w:ascii="Arial" w:hAnsi="Arial" w:cs="Arial"/>
        </w:rPr>
        <w:t xml:space="preserve"> </w:t>
      </w:r>
      <w:r w:rsidR="004C451B">
        <w:rPr>
          <w:rFonts w:ascii="Arial" w:hAnsi="Arial" w:cs="Arial"/>
        </w:rPr>
        <w:t xml:space="preserve">staff </w:t>
      </w:r>
      <w:r w:rsidR="004C451B" w:rsidRPr="00AC0957">
        <w:rPr>
          <w:rFonts w:ascii="Arial" w:hAnsi="Arial" w:cs="Arial"/>
        </w:rPr>
        <w:t xml:space="preserve">and/or ETA </w:t>
      </w:r>
      <w:r w:rsidR="004C451B">
        <w:rPr>
          <w:rFonts w:ascii="Arial" w:hAnsi="Arial" w:cs="Arial"/>
        </w:rPr>
        <w:t>members, as</w:t>
      </w:r>
      <w:r w:rsidR="004C451B" w:rsidRPr="00AC0957">
        <w:rPr>
          <w:rFonts w:ascii="Arial" w:hAnsi="Arial" w:cs="Arial"/>
        </w:rPr>
        <w:t xml:space="preserve"> appropriate</w:t>
      </w:r>
      <w:r w:rsidRPr="00AC0957">
        <w:rPr>
          <w:rFonts w:ascii="Arial" w:hAnsi="Arial" w:cs="Arial"/>
        </w:rPr>
        <w:t xml:space="preserve">: </w:t>
      </w:r>
    </w:p>
    <w:p w14:paraId="74FF790B" w14:textId="78192D45" w:rsidR="00AC0957" w:rsidRPr="00551D94" w:rsidRDefault="00AC0957" w:rsidP="00551D94">
      <w:pPr>
        <w:pStyle w:val="ListParagraph"/>
        <w:numPr>
          <w:ilvl w:val="0"/>
          <w:numId w:val="3"/>
        </w:numPr>
        <w:spacing w:after="60"/>
        <w:contextualSpacing w:val="0"/>
        <w:rPr>
          <w:rFonts w:ascii="Arial" w:eastAsiaTheme="minorHAnsi" w:hAnsi="Arial" w:cs="Arial"/>
        </w:rPr>
      </w:pPr>
      <w:r w:rsidRPr="00551D94">
        <w:rPr>
          <w:rFonts w:ascii="Arial" w:eastAsiaTheme="minorHAnsi" w:hAnsi="Arial" w:cs="Arial"/>
        </w:rPr>
        <w:t>Workshops</w:t>
      </w:r>
      <w:r w:rsidR="000F1D49">
        <w:rPr>
          <w:rFonts w:ascii="Arial" w:eastAsiaTheme="minorHAnsi" w:hAnsi="Arial" w:cs="Arial"/>
        </w:rPr>
        <w:t xml:space="preserve"> </w:t>
      </w:r>
      <w:r w:rsidRPr="00551D94">
        <w:rPr>
          <w:rFonts w:ascii="Arial" w:eastAsiaTheme="minorHAnsi" w:hAnsi="Arial" w:cs="Arial"/>
        </w:rPr>
        <w:t>/</w:t>
      </w:r>
      <w:r w:rsidR="000F1D49">
        <w:rPr>
          <w:rFonts w:ascii="Arial" w:eastAsiaTheme="minorHAnsi" w:hAnsi="Arial" w:cs="Arial"/>
        </w:rPr>
        <w:t xml:space="preserve"> </w:t>
      </w:r>
      <w:r w:rsidRPr="00551D94">
        <w:rPr>
          <w:rFonts w:ascii="Arial" w:eastAsiaTheme="minorHAnsi" w:hAnsi="Arial" w:cs="Arial"/>
        </w:rPr>
        <w:t xml:space="preserve">presentations </w:t>
      </w:r>
    </w:p>
    <w:p w14:paraId="07D3979B" w14:textId="33357E5A" w:rsidR="00AC0957" w:rsidRPr="00551D94" w:rsidRDefault="00AC0957" w:rsidP="00551D94">
      <w:pPr>
        <w:pStyle w:val="ListParagraph"/>
        <w:numPr>
          <w:ilvl w:val="0"/>
          <w:numId w:val="3"/>
        </w:numPr>
        <w:spacing w:after="60"/>
        <w:contextualSpacing w:val="0"/>
        <w:rPr>
          <w:rFonts w:ascii="Arial" w:eastAsiaTheme="minorHAnsi" w:hAnsi="Arial" w:cs="Arial"/>
        </w:rPr>
      </w:pPr>
      <w:r w:rsidRPr="00551D94">
        <w:rPr>
          <w:rFonts w:ascii="Arial" w:eastAsiaTheme="minorHAnsi" w:hAnsi="Arial" w:cs="Arial"/>
        </w:rPr>
        <w:t>Video presentations</w:t>
      </w:r>
    </w:p>
    <w:p w14:paraId="5B6BCB7B" w14:textId="263D13FF" w:rsidR="00AC0957" w:rsidRPr="00551D94" w:rsidRDefault="00AC0957" w:rsidP="00551D94">
      <w:pPr>
        <w:pStyle w:val="ListParagraph"/>
        <w:numPr>
          <w:ilvl w:val="0"/>
          <w:numId w:val="3"/>
        </w:numPr>
        <w:spacing w:after="60"/>
        <w:contextualSpacing w:val="0"/>
        <w:rPr>
          <w:rFonts w:ascii="Arial" w:eastAsiaTheme="minorHAnsi" w:hAnsi="Arial" w:cs="Arial"/>
        </w:rPr>
      </w:pPr>
      <w:r w:rsidRPr="00551D94">
        <w:rPr>
          <w:rFonts w:ascii="Arial" w:eastAsiaTheme="minorHAnsi" w:hAnsi="Arial" w:cs="Arial"/>
        </w:rPr>
        <w:t>Online platforms / webinars</w:t>
      </w:r>
    </w:p>
    <w:p w14:paraId="6D8F7BC0" w14:textId="1034D430" w:rsidR="00AC0957" w:rsidRPr="00551D94" w:rsidRDefault="00AC0957" w:rsidP="00551D94">
      <w:pPr>
        <w:pStyle w:val="ListParagraph"/>
        <w:numPr>
          <w:ilvl w:val="0"/>
          <w:numId w:val="3"/>
        </w:numPr>
        <w:ind w:left="1077" w:hanging="357"/>
        <w:contextualSpacing w:val="0"/>
        <w:rPr>
          <w:rFonts w:ascii="Arial" w:eastAsiaTheme="minorHAnsi" w:hAnsi="Arial" w:cs="Arial"/>
        </w:rPr>
      </w:pPr>
      <w:r w:rsidRPr="00551D94">
        <w:rPr>
          <w:rFonts w:ascii="Arial" w:eastAsiaTheme="minorHAnsi" w:hAnsi="Arial" w:cs="Arial"/>
        </w:rPr>
        <w:t>Mentor or buddy schemes</w:t>
      </w:r>
    </w:p>
    <w:p w14:paraId="348B76D4" w14:textId="3D0A8845" w:rsidR="009079CC" w:rsidRPr="00AC0957" w:rsidRDefault="00AC0957" w:rsidP="009079CC">
      <w:pPr>
        <w:rPr>
          <w:rFonts w:ascii="Arial" w:hAnsi="Arial" w:cs="Arial"/>
        </w:rPr>
      </w:pPr>
      <w:r w:rsidRPr="0083386C">
        <w:rPr>
          <w:rFonts w:ascii="Arial" w:hAnsi="Arial" w:cs="Arial"/>
        </w:rPr>
        <w:t xml:space="preserve">It is anticipated that a community (or communities) of practice will be formed with </w:t>
      </w:r>
      <w:r w:rsidR="004C451B" w:rsidRPr="0083386C">
        <w:rPr>
          <w:rFonts w:ascii="Arial" w:hAnsi="Arial" w:cs="Arial"/>
        </w:rPr>
        <w:t xml:space="preserve">the other </w:t>
      </w:r>
      <w:r w:rsidRPr="0083386C">
        <w:rPr>
          <w:rFonts w:ascii="Arial" w:hAnsi="Arial" w:cs="Arial"/>
        </w:rPr>
        <w:t>ETA</w:t>
      </w:r>
      <w:r w:rsidR="00E27BF9" w:rsidRPr="0083386C">
        <w:rPr>
          <w:rFonts w:ascii="Arial" w:hAnsi="Arial" w:cs="Arial"/>
        </w:rPr>
        <w:t xml:space="preserve">s </w:t>
      </w:r>
      <w:r w:rsidR="00001938" w:rsidRPr="0083386C">
        <w:rPr>
          <w:rFonts w:ascii="Arial" w:hAnsi="Arial" w:cs="Arial"/>
        </w:rPr>
        <w:t xml:space="preserve">around the world </w:t>
      </w:r>
      <w:r w:rsidR="00E27BF9" w:rsidRPr="0083386C">
        <w:rPr>
          <w:rFonts w:ascii="Arial" w:hAnsi="Arial" w:cs="Arial"/>
        </w:rPr>
        <w:t xml:space="preserve">who successfully apply for </w:t>
      </w:r>
      <w:r w:rsidR="00DC2210">
        <w:rPr>
          <w:rFonts w:ascii="Arial" w:hAnsi="Arial" w:cs="Arial"/>
        </w:rPr>
        <w:t xml:space="preserve">a </w:t>
      </w:r>
      <w:proofErr w:type="gramStart"/>
      <w:r w:rsidR="00DC2210">
        <w:rPr>
          <w:rFonts w:ascii="Arial" w:hAnsi="Arial" w:cs="Arial"/>
        </w:rPr>
        <w:t>partnerships</w:t>
      </w:r>
      <w:proofErr w:type="gramEnd"/>
      <w:r w:rsidR="00DC2210">
        <w:rPr>
          <w:rFonts w:ascii="Arial" w:hAnsi="Arial" w:cs="Arial"/>
        </w:rPr>
        <w:t xml:space="preserve"> with a UKI</w:t>
      </w:r>
      <w:r w:rsidR="00E27BF9" w:rsidRPr="0083386C">
        <w:rPr>
          <w:rFonts w:ascii="Arial" w:hAnsi="Arial" w:cs="Arial"/>
        </w:rPr>
        <w:t>, to facilitate the sharing of learning and experience during the design, development and delivery of PRELIM 3 projects.</w:t>
      </w:r>
      <w:r w:rsidR="009079CC" w:rsidRPr="0083386C">
        <w:rPr>
          <w:rFonts w:ascii="Arial" w:hAnsi="Arial" w:cs="Arial"/>
        </w:rPr>
        <w:t xml:space="preserve"> The community will be coordinated by Norwich Institute of Language Education (NILE).</w:t>
      </w:r>
      <w:r w:rsidR="0083386C" w:rsidRPr="0083386C">
        <w:rPr>
          <w:rFonts w:ascii="Arial" w:hAnsi="Arial" w:cs="Arial"/>
        </w:rPr>
        <w:t xml:space="preserve"> </w:t>
      </w:r>
    </w:p>
    <w:p w14:paraId="655A6314" w14:textId="26B0D6D1" w:rsidR="00D470FE" w:rsidRDefault="00D470FE" w:rsidP="00E27BF9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similar community of practice will be established for successful </w:t>
      </w:r>
      <w:r w:rsidR="0083386C">
        <w:rPr>
          <w:rFonts w:ascii="Arial" w:hAnsi="Arial" w:cs="Arial"/>
        </w:rPr>
        <w:t>UKI</w:t>
      </w:r>
      <w:r>
        <w:rPr>
          <w:rFonts w:ascii="Arial" w:hAnsi="Arial" w:cs="Arial"/>
        </w:rPr>
        <w:t xml:space="preserve"> applicants.</w:t>
      </w:r>
    </w:p>
    <w:p w14:paraId="35D4F1B2" w14:textId="11C30DE2" w:rsidR="00DC2210" w:rsidRDefault="00AC0957" w:rsidP="00AC0957">
      <w:pPr>
        <w:rPr>
          <w:rFonts w:ascii="Arial" w:hAnsi="Arial" w:cs="Arial"/>
        </w:rPr>
      </w:pPr>
      <w:r w:rsidRPr="00AC0957">
        <w:rPr>
          <w:rFonts w:ascii="Arial" w:hAnsi="Arial" w:cs="Arial"/>
        </w:rPr>
        <w:t>PRELIM 3 is funded by the British Council and delivered in partnership with English UK</w:t>
      </w:r>
      <w:r w:rsidR="00DC2210">
        <w:rPr>
          <w:rFonts w:ascii="Arial" w:hAnsi="Arial" w:cs="Arial"/>
        </w:rPr>
        <w:t xml:space="preserve"> and IATEFL</w:t>
      </w:r>
      <w:r w:rsidRPr="00AC0957">
        <w:rPr>
          <w:rFonts w:ascii="Arial" w:hAnsi="Arial" w:cs="Arial"/>
        </w:rPr>
        <w:t>.</w:t>
      </w:r>
      <w:r w:rsidR="00DC2210">
        <w:rPr>
          <w:rFonts w:ascii="Arial" w:hAnsi="Arial" w:cs="Arial"/>
        </w:rPr>
        <w:br w:type="page"/>
      </w:r>
    </w:p>
    <w:p w14:paraId="77D4F96F" w14:textId="77777777" w:rsidR="00C519DD" w:rsidRPr="002A6677" w:rsidRDefault="00C519DD" w:rsidP="002A6677">
      <w:pPr>
        <w:spacing w:before="240"/>
        <w:rPr>
          <w:rFonts w:ascii="Arial" w:hAnsi="Arial" w:cs="Arial"/>
          <w:b/>
          <w:bCs/>
        </w:rPr>
      </w:pPr>
      <w:r w:rsidRPr="002A6677">
        <w:rPr>
          <w:rFonts w:ascii="Arial" w:hAnsi="Arial" w:cs="Arial"/>
          <w:b/>
          <w:bCs/>
        </w:rPr>
        <w:lastRenderedPageBreak/>
        <w:t>Applications may only be submitted on this form</w:t>
      </w:r>
      <w:r w:rsidR="008F7D4A" w:rsidRPr="002A6677">
        <w:rPr>
          <w:rFonts w:ascii="Arial" w:hAnsi="Arial" w:cs="Arial"/>
          <w:b/>
          <w:bCs/>
        </w:rPr>
        <w:t>.</w:t>
      </w:r>
    </w:p>
    <w:p w14:paraId="4071FE20" w14:textId="77777777" w:rsidR="008F7D4A" w:rsidRPr="00D212B9" w:rsidRDefault="00611260" w:rsidP="00C519DD">
      <w:pPr>
        <w:rPr>
          <w:rFonts w:ascii="Arial" w:hAnsi="Arial" w:cs="Arial"/>
          <w:b/>
          <w:bCs/>
        </w:rPr>
      </w:pPr>
      <w:r w:rsidRPr="00D212B9">
        <w:rPr>
          <w:rFonts w:ascii="Arial" w:hAnsi="Arial" w:cs="Arial"/>
          <w:b/>
          <w:bCs/>
        </w:rPr>
        <w:t>Section A</w:t>
      </w:r>
    </w:p>
    <w:tbl>
      <w:tblPr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538"/>
        <w:gridCol w:w="5390"/>
      </w:tblGrid>
      <w:tr w:rsidR="00920F44" w:rsidRPr="00E55080" w14:paraId="3A596291" w14:textId="77777777" w:rsidTr="00E55080">
        <w:tc>
          <w:tcPr>
            <w:tcW w:w="3538" w:type="dxa"/>
            <w:shd w:val="clear" w:color="auto" w:fill="auto"/>
          </w:tcPr>
          <w:p w14:paraId="702EF38E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Name of association:</w:t>
            </w:r>
          </w:p>
          <w:p w14:paraId="544277EF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90" w:type="dxa"/>
            <w:shd w:val="clear" w:color="auto" w:fill="auto"/>
          </w:tcPr>
          <w:p w14:paraId="14FFF4A7" w14:textId="77777777" w:rsidR="001545F8" w:rsidRPr="00E55080" w:rsidRDefault="001545F8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0E5CB0AE" w14:textId="77777777" w:rsidTr="00E55080">
        <w:tc>
          <w:tcPr>
            <w:tcW w:w="3538" w:type="dxa"/>
            <w:shd w:val="clear" w:color="auto" w:fill="auto"/>
          </w:tcPr>
          <w:p w14:paraId="12271B7C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Date of establishment:</w:t>
            </w:r>
          </w:p>
          <w:p w14:paraId="0156307A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90" w:type="dxa"/>
            <w:shd w:val="clear" w:color="auto" w:fill="auto"/>
          </w:tcPr>
          <w:p w14:paraId="628E7649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539016CA" w14:textId="77777777" w:rsidTr="00E55080">
        <w:tc>
          <w:tcPr>
            <w:tcW w:w="3538" w:type="dxa"/>
            <w:shd w:val="clear" w:color="auto" w:fill="auto"/>
          </w:tcPr>
          <w:p w14:paraId="14F2C035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Abbreviation of association name: </w:t>
            </w:r>
          </w:p>
          <w:p w14:paraId="3FC45F2F" w14:textId="77777777" w:rsidR="00920F44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(</w:t>
            </w:r>
            <w:r w:rsidR="00920F44" w:rsidRPr="00E55080">
              <w:rPr>
                <w:rFonts w:ascii="Arial" w:hAnsi="Arial" w:cs="Arial"/>
              </w:rPr>
              <w:t>e.g. BELTA</w:t>
            </w:r>
            <w:r w:rsidRPr="00E55080">
              <w:rPr>
                <w:rFonts w:ascii="Arial" w:hAnsi="Arial" w:cs="Arial"/>
              </w:rPr>
              <w:t>)</w:t>
            </w:r>
          </w:p>
        </w:tc>
        <w:tc>
          <w:tcPr>
            <w:tcW w:w="5390" w:type="dxa"/>
            <w:shd w:val="clear" w:color="auto" w:fill="auto"/>
          </w:tcPr>
          <w:p w14:paraId="6B84752C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12F79CF1" w14:textId="77777777" w:rsidTr="00E55080">
        <w:tc>
          <w:tcPr>
            <w:tcW w:w="3538" w:type="dxa"/>
            <w:shd w:val="clear" w:color="auto" w:fill="auto"/>
          </w:tcPr>
          <w:p w14:paraId="59C71C52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Country (and region if appropriate):</w:t>
            </w:r>
          </w:p>
        </w:tc>
        <w:tc>
          <w:tcPr>
            <w:tcW w:w="5390" w:type="dxa"/>
            <w:shd w:val="clear" w:color="auto" w:fill="auto"/>
          </w:tcPr>
          <w:p w14:paraId="469666EE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251ABBE6" w14:textId="77777777" w:rsidTr="00E55080">
        <w:tc>
          <w:tcPr>
            <w:tcW w:w="3538" w:type="dxa"/>
            <w:shd w:val="clear" w:color="auto" w:fill="auto"/>
          </w:tcPr>
          <w:p w14:paraId="404C9348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Association website URL and/</w:t>
            </w:r>
            <w:r w:rsidR="008F7D4A" w:rsidRPr="00E55080">
              <w:rPr>
                <w:rFonts w:ascii="Arial" w:hAnsi="Arial" w:cs="Arial"/>
              </w:rPr>
              <w:t xml:space="preserve"> </w:t>
            </w:r>
            <w:r w:rsidRPr="00E55080">
              <w:rPr>
                <w:rFonts w:ascii="Arial" w:hAnsi="Arial" w:cs="Arial"/>
              </w:rPr>
              <w:t>or Facebook page:</w:t>
            </w:r>
          </w:p>
        </w:tc>
        <w:tc>
          <w:tcPr>
            <w:tcW w:w="5390" w:type="dxa"/>
            <w:shd w:val="clear" w:color="auto" w:fill="auto"/>
          </w:tcPr>
          <w:p w14:paraId="54BB00CE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6C96DBCD" w14:textId="77777777" w:rsidTr="00E55080">
        <w:tc>
          <w:tcPr>
            <w:tcW w:w="3538" w:type="dxa"/>
            <w:shd w:val="clear" w:color="auto" w:fill="auto"/>
          </w:tcPr>
          <w:p w14:paraId="0DA730F6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Number of members:</w:t>
            </w:r>
          </w:p>
          <w:p w14:paraId="620E0F01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90" w:type="dxa"/>
            <w:shd w:val="clear" w:color="auto" w:fill="auto"/>
          </w:tcPr>
          <w:p w14:paraId="506277B3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7CB3C45D" w14:textId="77777777" w:rsidTr="00E55080">
        <w:tc>
          <w:tcPr>
            <w:tcW w:w="3538" w:type="dxa"/>
            <w:shd w:val="clear" w:color="auto" w:fill="auto"/>
          </w:tcPr>
          <w:p w14:paraId="727B3624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Annual membership fee, if any:</w:t>
            </w:r>
          </w:p>
          <w:p w14:paraId="7BD8E7DA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90" w:type="dxa"/>
            <w:shd w:val="clear" w:color="auto" w:fill="auto"/>
          </w:tcPr>
          <w:p w14:paraId="4B43A23C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6E565E79" w14:textId="77777777" w:rsidTr="00E55080">
        <w:tc>
          <w:tcPr>
            <w:tcW w:w="3538" w:type="dxa"/>
            <w:shd w:val="clear" w:color="auto" w:fill="auto"/>
          </w:tcPr>
          <w:p w14:paraId="17812B8F" w14:textId="77777777" w:rsidR="00920F44" w:rsidRPr="00E55080" w:rsidRDefault="00246F36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Approximate n</w:t>
            </w:r>
            <w:r w:rsidR="00920F44" w:rsidRPr="00E55080">
              <w:rPr>
                <w:rFonts w:ascii="Arial" w:hAnsi="Arial" w:cs="Arial"/>
              </w:rPr>
              <w:t>umber of teachers who benefit from ETA activities who are not members:</w:t>
            </w:r>
          </w:p>
        </w:tc>
        <w:tc>
          <w:tcPr>
            <w:tcW w:w="5390" w:type="dxa"/>
            <w:shd w:val="clear" w:color="auto" w:fill="auto"/>
          </w:tcPr>
          <w:p w14:paraId="5170C585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344D5BEC" w14:textId="77777777" w:rsidTr="00E55080">
        <w:tc>
          <w:tcPr>
            <w:tcW w:w="3538" w:type="dxa"/>
            <w:shd w:val="clear" w:color="auto" w:fill="auto"/>
          </w:tcPr>
          <w:p w14:paraId="30946C73" w14:textId="55C1011F" w:rsidR="00920F44" w:rsidRPr="00E55080" w:rsidRDefault="00920F44" w:rsidP="002B0B9F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What affiliations, if any, does your association have, e.g. </w:t>
            </w:r>
            <w:r w:rsidR="002B0B9F">
              <w:rPr>
                <w:rFonts w:ascii="Arial" w:hAnsi="Arial" w:cs="Arial"/>
              </w:rPr>
              <w:t>IATEFL,</w:t>
            </w:r>
            <w:r w:rsidR="002B0B9F" w:rsidRPr="00E55080">
              <w:rPr>
                <w:rFonts w:ascii="Arial" w:hAnsi="Arial" w:cs="Arial"/>
              </w:rPr>
              <w:t xml:space="preserve"> TESOL</w:t>
            </w:r>
            <w:r w:rsidR="002B0B9F">
              <w:rPr>
                <w:rFonts w:ascii="Arial" w:hAnsi="Arial" w:cs="Arial"/>
              </w:rPr>
              <w:t>,</w:t>
            </w:r>
            <w:r w:rsidR="002B0B9F" w:rsidRPr="00E55080">
              <w:rPr>
                <w:rFonts w:ascii="Arial" w:hAnsi="Arial" w:cs="Arial"/>
              </w:rPr>
              <w:t xml:space="preserve"> </w:t>
            </w:r>
            <w:r w:rsidR="002B0B9F">
              <w:rPr>
                <w:rFonts w:ascii="Arial" w:hAnsi="Arial" w:cs="Arial"/>
              </w:rPr>
              <w:t>Africa ELTA</w:t>
            </w:r>
            <w:r w:rsidRPr="00E55080">
              <w:rPr>
                <w:rFonts w:ascii="Arial" w:hAnsi="Arial" w:cs="Arial"/>
              </w:rPr>
              <w:t xml:space="preserve">? </w:t>
            </w:r>
          </w:p>
        </w:tc>
        <w:tc>
          <w:tcPr>
            <w:tcW w:w="5390" w:type="dxa"/>
            <w:shd w:val="clear" w:color="auto" w:fill="auto"/>
          </w:tcPr>
          <w:p w14:paraId="491135E5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20F44" w:rsidRPr="00E55080" w14:paraId="2DEBD8E5" w14:textId="77777777" w:rsidTr="00E55080">
        <w:tc>
          <w:tcPr>
            <w:tcW w:w="3538" w:type="dxa"/>
            <w:shd w:val="clear" w:color="auto" w:fill="auto"/>
          </w:tcPr>
          <w:p w14:paraId="343558AA" w14:textId="119107AD" w:rsidR="00920F44" w:rsidRPr="00E55080" w:rsidRDefault="00920F44" w:rsidP="005F28C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What is the status of your association, e.g. private, charitable, for-profit, not-for-profit? </w:t>
            </w:r>
          </w:p>
        </w:tc>
        <w:tc>
          <w:tcPr>
            <w:tcW w:w="5390" w:type="dxa"/>
            <w:shd w:val="clear" w:color="auto" w:fill="auto"/>
          </w:tcPr>
          <w:p w14:paraId="7D973C28" w14:textId="77777777" w:rsidR="00920F44" w:rsidRPr="00E55080" w:rsidRDefault="00920F44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4BECA787" w14:textId="77777777" w:rsidR="002802B9" w:rsidRDefault="002802B9">
      <w:pPr>
        <w:rPr>
          <w:rFonts w:ascii="Arial" w:hAnsi="Arial" w:cs="Arial"/>
          <w:i/>
          <w:iCs/>
          <w:sz w:val="18"/>
          <w:szCs w:val="18"/>
        </w:rPr>
      </w:pPr>
    </w:p>
    <w:p w14:paraId="50E3B3D1" w14:textId="77777777" w:rsidR="00611260" w:rsidRPr="00D212B9" w:rsidRDefault="00611260">
      <w:pPr>
        <w:rPr>
          <w:rFonts w:ascii="Arial" w:hAnsi="Arial" w:cs="Arial"/>
          <w:b/>
          <w:bCs/>
        </w:rPr>
      </w:pPr>
      <w:r w:rsidRPr="00D212B9">
        <w:rPr>
          <w:rFonts w:ascii="Arial" w:hAnsi="Arial" w:cs="Arial"/>
          <w:b/>
          <w:bCs/>
        </w:rPr>
        <w:t>Section B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5387"/>
      </w:tblGrid>
      <w:tr w:rsidR="008F7D4A" w:rsidRPr="00E55080" w14:paraId="3E9071CC" w14:textId="77777777" w:rsidTr="009079CC">
        <w:tc>
          <w:tcPr>
            <w:tcW w:w="3539" w:type="dxa"/>
            <w:shd w:val="clear" w:color="auto" w:fill="auto"/>
          </w:tcPr>
          <w:p w14:paraId="4A764798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Name of contact person:</w:t>
            </w:r>
          </w:p>
          <w:p w14:paraId="36A576EC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  <w:shd w:val="clear" w:color="auto" w:fill="auto"/>
          </w:tcPr>
          <w:p w14:paraId="04D01A5F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F7D4A" w:rsidRPr="00E55080" w14:paraId="32F9E854" w14:textId="77777777" w:rsidTr="009079CC">
        <w:tc>
          <w:tcPr>
            <w:tcW w:w="3539" w:type="dxa"/>
            <w:shd w:val="clear" w:color="auto" w:fill="auto"/>
          </w:tcPr>
          <w:p w14:paraId="466A7D4B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Function within association (e.g. President, Secretary etc):</w:t>
            </w:r>
          </w:p>
        </w:tc>
        <w:tc>
          <w:tcPr>
            <w:tcW w:w="5387" w:type="dxa"/>
            <w:shd w:val="clear" w:color="auto" w:fill="auto"/>
          </w:tcPr>
          <w:p w14:paraId="7E558C72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F7D4A" w:rsidRPr="00E55080" w14:paraId="6EBD2123" w14:textId="77777777" w:rsidTr="009079CC">
        <w:tc>
          <w:tcPr>
            <w:tcW w:w="3539" w:type="dxa"/>
            <w:shd w:val="clear" w:color="auto" w:fill="auto"/>
          </w:tcPr>
          <w:p w14:paraId="38529C2F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Email:</w:t>
            </w:r>
          </w:p>
          <w:p w14:paraId="543E7D5B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  <w:shd w:val="clear" w:color="auto" w:fill="auto"/>
          </w:tcPr>
          <w:p w14:paraId="7C5BF46E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8F7D4A" w:rsidRPr="00E55080" w14:paraId="6F5DD0AC" w14:textId="77777777" w:rsidTr="009079CC">
        <w:tc>
          <w:tcPr>
            <w:tcW w:w="3539" w:type="dxa"/>
            <w:shd w:val="clear" w:color="auto" w:fill="auto"/>
          </w:tcPr>
          <w:p w14:paraId="68AD1B3F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Phone number </w:t>
            </w:r>
          </w:p>
          <w:p w14:paraId="53FB3081" w14:textId="1BA1CAB3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>(incl</w:t>
            </w:r>
            <w:r w:rsidR="004418E9">
              <w:rPr>
                <w:rFonts w:ascii="Arial" w:hAnsi="Arial" w:cs="Arial"/>
              </w:rPr>
              <w:t>uding</w:t>
            </w:r>
            <w:r w:rsidRPr="00E55080">
              <w:rPr>
                <w:rFonts w:ascii="Arial" w:hAnsi="Arial" w:cs="Arial"/>
              </w:rPr>
              <w:t xml:space="preserve"> country code):</w:t>
            </w:r>
          </w:p>
        </w:tc>
        <w:tc>
          <w:tcPr>
            <w:tcW w:w="5387" w:type="dxa"/>
            <w:shd w:val="clear" w:color="auto" w:fill="auto"/>
          </w:tcPr>
          <w:p w14:paraId="66809EED" w14:textId="77777777" w:rsidR="008F7D4A" w:rsidRPr="00E55080" w:rsidRDefault="008F7D4A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9079CC" w:rsidRPr="00E55080" w14:paraId="2288BA3D" w14:textId="77777777" w:rsidTr="009079CC">
        <w:tc>
          <w:tcPr>
            <w:tcW w:w="3539" w:type="dxa"/>
            <w:shd w:val="clear" w:color="auto" w:fill="auto"/>
          </w:tcPr>
          <w:p w14:paraId="7D1B49DF" w14:textId="77777777" w:rsidR="009079CC" w:rsidRPr="00E55080" w:rsidRDefault="009079CC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Please estimate the percentage of your members who have access to a smart phone:   </w:t>
            </w:r>
          </w:p>
          <w:p w14:paraId="1AEDE5BA" w14:textId="77777777" w:rsidR="009079CC" w:rsidRPr="00E55080" w:rsidRDefault="009079CC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  <w:shd w:val="clear" w:color="auto" w:fill="auto"/>
          </w:tcPr>
          <w:p w14:paraId="3392D1D5" w14:textId="77777777" w:rsidR="009079CC" w:rsidRPr="00E55080" w:rsidRDefault="009079CC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        %</w:t>
            </w:r>
          </w:p>
        </w:tc>
      </w:tr>
      <w:tr w:rsidR="009079CC" w:rsidRPr="00E55080" w14:paraId="39DC5AE6" w14:textId="77777777" w:rsidTr="009079CC">
        <w:tc>
          <w:tcPr>
            <w:tcW w:w="3539" w:type="dxa"/>
            <w:shd w:val="clear" w:color="auto" w:fill="auto"/>
          </w:tcPr>
          <w:p w14:paraId="725D722D" w14:textId="77777777" w:rsidR="009079CC" w:rsidRPr="00E55080" w:rsidRDefault="009079CC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Please estimate the percentage of your members who have access to broadband at home:  </w:t>
            </w:r>
          </w:p>
          <w:p w14:paraId="05F21526" w14:textId="77777777" w:rsidR="009079CC" w:rsidRPr="00E55080" w:rsidRDefault="009079CC" w:rsidP="00E55080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387" w:type="dxa"/>
            <w:shd w:val="clear" w:color="auto" w:fill="auto"/>
          </w:tcPr>
          <w:p w14:paraId="3321FC64" w14:textId="77777777" w:rsidR="009079CC" w:rsidRPr="00E55080" w:rsidRDefault="009079CC" w:rsidP="00E55080">
            <w:pPr>
              <w:spacing w:after="0" w:line="240" w:lineRule="auto"/>
              <w:rPr>
                <w:rFonts w:ascii="Arial" w:hAnsi="Arial" w:cs="Arial"/>
              </w:rPr>
            </w:pPr>
            <w:r w:rsidRPr="00E55080">
              <w:rPr>
                <w:rFonts w:ascii="Arial" w:hAnsi="Arial" w:cs="Arial"/>
              </w:rPr>
              <w:t xml:space="preserve">        %</w:t>
            </w:r>
          </w:p>
        </w:tc>
      </w:tr>
    </w:tbl>
    <w:p w14:paraId="68AE2602" w14:textId="4E6F8F0A" w:rsidR="005F28C0" w:rsidRDefault="005F28C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BF510E3" w14:textId="77777777" w:rsidR="00611260" w:rsidRPr="00D212B9" w:rsidRDefault="00611260">
      <w:pPr>
        <w:rPr>
          <w:rFonts w:ascii="Arial" w:hAnsi="Arial" w:cs="Arial"/>
          <w:b/>
          <w:bCs/>
        </w:rPr>
      </w:pPr>
      <w:r w:rsidRPr="00D212B9">
        <w:rPr>
          <w:rFonts w:ascii="Arial" w:hAnsi="Arial" w:cs="Arial"/>
          <w:b/>
          <w:bCs/>
        </w:rPr>
        <w:lastRenderedPageBreak/>
        <w:t>Section C</w:t>
      </w:r>
    </w:p>
    <w:p w14:paraId="0395BF77" w14:textId="47A27661" w:rsidR="00C73C26" w:rsidRPr="0092052B" w:rsidRDefault="00C25FAE">
      <w:pPr>
        <w:rPr>
          <w:rFonts w:ascii="Arial" w:hAnsi="Arial" w:cs="Arial"/>
        </w:rPr>
      </w:pPr>
      <w:r w:rsidRPr="0092052B">
        <w:rPr>
          <w:rFonts w:ascii="Arial" w:hAnsi="Arial" w:cs="Arial"/>
          <w:b/>
          <w:bCs/>
        </w:rPr>
        <w:t>Please write a s</w:t>
      </w:r>
      <w:r w:rsidR="00C73C26" w:rsidRPr="0092052B">
        <w:rPr>
          <w:rFonts w:ascii="Arial" w:hAnsi="Arial" w:cs="Arial"/>
          <w:b/>
          <w:bCs/>
        </w:rPr>
        <w:t>tatement</w:t>
      </w:r>
      <w:r w:rsidR="0053322E">
        <w:rPr>
          <w:rFonts w:ascii="Arial" w:hAnsi="Arial" w:cs="Arial"/>
          <w:b/>
          <w:bCs/>
        </w:rPr>
        <w:t xml:space="preserve"> of </w:t>
      </w:r>
      <w:r w:rsidR="004A2698">
        <w:rPr>
          <w:rFonts w:ascii="Arial" w:hAnsi="Arial" w:cs="Arial"/>
          <w:b/>
          <w:bCs/>
        </w:rPr>
        <w:t>no more than</w:t>
      </w:r>
      <w:r w:rsidR="0053322E">
        <w:rPr>
          <w:rFonts w:ascii="Arial" w:hAnsi="Arial" w:cs="Arial"/>
          <w:b/>
          <w:bCs/>
        </w:rPr>
        <w:t xml:space="preserve"> 1,00</w:t>
      </w:r>
      <w:r w:rsidR="004A2698">
        <w:rPr>
          <w:rFonts w:ascii="Arial" w:hAnsi="Arial" w:cs="Arial"/>
          <w:b/>
          <w:bCs/>
        </w:rPr>
        <w:t>0</w:t>
      </w:r>
      <w:r w:rsidR="0053322E">
        <w:rPr>
          <w:rFonts w:ascii="Arial" w:hAnsi="Arial" w:cs="Arial"/>
          <w:b/>
          <w:bCs/>
        </w:rPr>
        <w:t xml:space="preserve"> words </w:t>
      </w:r>
      <w:r w:rsidR="00C73C26" w:rsidRPr="0092052B">
        <w:rPr>
          <w:rFonts w:ascii="Arial" w:hAnsi="Arial" w:cs="Arial"/>
        </w:rPr>
        <w:t xml:space="preserve">explaining why </w:t>
      </w:r>
      <w:r w:rsidR="00003456" w:rsidRPr="0092052B">
        <w:rPr>
          <w:rFonts w:ascii="Arial" w:hAnsi="Arial" w:cs="Arial"/>
        </w:rPr>
        <w:t xml:space="preserve">your </w:t>
      </w:r>
      <w:r w:rsidR="006F3F75" w:rsidRPr="0092052B">
        <w:rPr>
          <w:rFonts w:ascii="Arial" w:hAnsi="Arial" w:cs="Arial"/>
        </w:rPr>
        <w:t>association</w:t>
      </w:r>
      <w:r w:rsidR="00003456" w:rsidRPr="0092052B">
        <w:rPr>
          <w:rFonts w:ascii="Arial" w:hAnsi="Arial" w:cs="Arial"/>
        </w:rPr>
        <w:t xml:space="preserve"> </w:t>
      </w:r>
      <w:r w:rsidR="00283BCF" w:rsidRPr="0092052B">
        <w:rPr>
          <w:rFonts w:ascii="Arial" w:hAnsi="Arial" w:cs="Arial"/>
        </w:rPr>
        <w:t>would like</w:t>
      </w:r>
      <w:r w:rsidR="00003456" w:rsidRPr="0092052B">
        <w:rPr>
          <w:rFonts w:ascii="Arial" w:hAnsi="Arial" w:cs="Arial"/>
        </w:rPr>
        <w:t xml:space="preserve"> to take part in </w:t>
      </w:r>
      <w:r w:rsidR="00B8099E">
        <w:rPr>
          <w:rFonts w:ascii="Arial" w:hAnsi="Arial" w:cs="Arial"/>
        </w:rPr>
        <w:t>a</w:t>
      </w:r>
      <w:r w:rsidR="00003456" w:rsidRPr="0092052B">
        <w:rPr>
          <w:rFonts w:ascii="Arial" w:hAnsi="Arial" w:cs="Arial"/>
        </w:rPr>
        <w:t xml:space="preserve"> PRELIM </w:t>
      </w:r>
      <w:r w:rsidR="00B8099E">
        <w:rPr>
          <w:rFonts w:ascii="Arial" w:hAnsi="Arial" w:cs="Arial"/>
        </w:rPr>
        <w:t xml:space="preserve">3 </w:t>
      </w:r>
      <w:r w:rsidR="00003456" w:rsidRPr="0092052B">
        <w:rPr>
          <w:rFonts w:ascii="Arial" w:hAnsi="Arial" w:cs="Arial"/>
        </w:rPr>
        <w:t>project</w:t>
      </w:r>
      <w:r w:rsidR="006F3F75" w:rsidRPr="0092052B">
        <w:rPr>
          <w:rFonts w:ascii="Arial" w:hAnsi="Arial" w:cs="Arial"/>
        </w:rPr>
        <w:t xml:space="preserve"> and </w:t>
      </w:r>
      <w:r w:rsidR="006230A8" w:rsidRPr="0092052B">
        <w:rPr>
          <w:rFonts w:ascii="Arial" w:hAnsi="Arial" w:cs="Arial"/>
        </w:rPr>
        <w:t>detailing the</w:t>
      </w:r>
      <w:r w:rsidR="00E00DD9" w:rsidRPr="0092052B">
        <w:rPr>
          <w:rFonts w:ascii="Arial" w:hAnsi="Arial" w:cs="Arial"/>
        </w:rPr>
        <w:t xml:space="preserve"> benefits you would anticipate</w:t>
      </w:r>
      <w:r w:rsidR="00283BCF" w:rsidRPr="0092052B">
        <w:rPr>
          <w:rFonts w:ascii="Arial" w:hAnsi="Arial" w:cs="Arial"/>
        </w:rPr>
        <w:t xml:space="preserve"> for your members</w:t>
      </w:r>
      <w:r w:rsidR="0000079E" w:rsidRPr="0092052B">
        <w:rPr>
          <w:rFonts w:ascii="Arial" w:hAnsi="Arial" w:cs="Arial"/>
        </w:rPr>
        <w:t xml:space="preserve">, </w:t>
      </w:r>
      <w:r w:rsidR="00283BCF" w:rsidRPr="0092052B">
        <w:rPr>
          <w:rFonts w:ascii="Arial" w:hAnsi="Arial" w:cs="Arial"/>
        </w:rPr>
        <w:t>their learners</w:t>
      </w:r>
      <w:r w:rsidR="0000079E" w:rsidRPr="0092052B">
        <w:rPr>
          <w:rFonts w:ascii="Arial" w:hAnsi="Arial" w:cs="Arial"/>
        </w:rPr>
        <w:t>, and the wider teacher community</w:t>
      </w:r>
      <w:r w:rsidR="00CB2545" w:rsidRPr="0092052B">
        <w:rPr>
          <w:rFonts w:ascii="Arial" w:hAnsi="Arial" w:cs="Arial"/>
        </w:rPr>
        <w:t xml:space="preserve"> in your region/</w:t>
      </w:r>
      <w:r w:rsidR="008F7D4A">
        <w:rPr>
          <w:rFonts w:ascii="Arial" w:hAnsi="Arial" w:cs="Arial"/>
        </w:rPr>
        <w:t xml:space="preserve"> </w:t>
      </w:r>
      <w:r w:rsidR="00CB2545" w:rsidRPr="0092052B">
        <w:rPr>
          <w:rFonts w:ascii="Arial" w:hAnsi="Arial" w:cs="Arial"/>
        </w:rPr>
        <w:t>country</w:t>
      </w:r>
      <w:r w:rsidR="0021663E" w:rsidRPr="0092052B">
        <w:rPr>
          <w:rFonts w:ascii="Arial" w:hAnsi="Arial" w:cs="Arial"/>
        </w:rPr>
        <w:t xml:space="preserve"> from participation</w:t>
      </w:r>
      <w:r w:rsidR="007D3BF8" w:rsidRPr="0092052B">
        <w:rPr>
          <w:rFonts w:ascii="Arial" w:hAnsi="Arial" w:cs="Arial"/>
        </w:rPr>
        <w:t xml:space="preserve"> in PRELIM</w:t>
      </w:r>
      <w:r w:rsidR="00637AF7">
        <w:rPr>
          <w:rFonts w:ascii="Arial" w:hAnsi="Arial" w:cs="Arial"/>
        </w:rPr>
        <w:t xml:space="preserve"> </w:t>
      </w:r>
      <w:r w:rsidR="00B8099E">
        <w:rPr>
          <w:rFonts w:ascii="Arial" w:hAnsi="Arial" w:cs="Arial"/>
        </w:rPr>
        <w:t>3.</w:t>
      </w:r>
      <w:r w:rsidR="00CB2545" w:rsidRPr="0092052B">
        <w:rPr>
          <w:rFonts w:ascii="Arial" w:hAnsi="Arial" w:cs="Arial"/>
        </w:rPr>
        <w:t xml:space="preserve"> Please </w:t>
      </w:r>
      <w:r w:rsidR="00833631" w:rsidRPr="0092052B">
        <w:rPr>
          <w:rFonts w:ascii="Arial" w:hAnsi="Arial" w:cs="Arial"/>
        </w:rPr>
        <w:t>answer</w:t>
      </w:r>
      <w:r w:rsidR="00CB2545" w:rsidRPr="0092052B">
        <w:rPr>
          <w:rFonts w:ascii="Arial" w:hAnsi="Arial" w:cs="Arial"/>
        </w:rPr>
        <w:t xml:space="preserve"> the following </w:t>
      </w:r>
      <w:r w:rsidR="00833631" w:rsidRPr="0092052B">
        <w:rPr>
          <w:rFonts w:ascii="Arial" w:hAnsi="Arial" w:cs="Arial"/>
        </w:rPr>
        <w:t>questions</w:t>
      </w:r>
      <w:r w:rsidR="00CB2545" w:rsidRPr="0092052B">
        <w:rPr>
          <w:rFonts w:ascii="Arial" w:hAnsi="Arial" w:cs="Arial"/>
        </w:rPr>
        <w:t xml:space="preserve"> in your statement</w:t>
      </w:r>
      <w:r w:rsidR="0021663E" w:rsidRPr="0092052B">
        <w:rPr>
          <w:rFonts w:ascii="Arial" w:hAnsi="Arial" w:cs="Arial"/>
        </w:rPr>
        <w:t>:</w:t>
      </w:r>
    </w:p>
    <w:p w14:paraId="22DEFA65" w14:textId="50EF1847" w:rsidR="001967D6" w:rsidRPr="00BC3421" w:rsidRDefault="001967D6" w:rsidP="000E49BD">
      <w:pPr>
        <w:pStyle w:val="ListParagraph"/>
        <w:numPr>
          <w:ilvl w:val="0"/>
          <w:numId w:val="1"/>
        </w:numPr>
        <w:spacing w:after="60"/>
        <w:ind w:left="714" w:hanging="357"/>
        <w:contextualSpacing w:val="0"/>
        <w:rPr>
          <w:rFonts w:ascii="Arial" w:hAnsi="Arial" w:cs="Arial"/>
          <w:color w:val="000000" w:themeColor="text1"/>
        </w:rPr>
      </w:pPr>
      <w:r w:rsidRPr="00BC3421">
        <w:rPr>
          <w:rFonts w:ascii="Arial" w:hAnsi="Arial" w:cs="Arial"/>
          <w:color w:val="000000" w:themeColor="text1"/>
        </w:rPr>
        <w:t xml:space="preserve">How would your ETA staffing capacity meet the </w:t>
      </w:r>
      <w:r w:rsidR="0083386C" w:rsidRPr="00BC3421">
        <w:rPr>
          <w:rFonts w:ascii="Arial" w:hAnsi="Arial" w:cs="Arial"/>
          <w:color w:val="000000" w:themeColor="text1"/>
        </w:rPr>
        <w:t xml:space="preserve">project objectives </w:t>
      </w:r>
      <w:r w:rsidRPr="00BC3421">
        <w:rPr>
          <w:rFonts w:ascii="Arial" w:hAnsi="Arial" w:cs="Arial"/>
          <w:color w:val="000000" w:themeColor="text1"/>
        </w:rPr>
        <w:t>of PRELIM 3</w:t>
      </w:r>
      <w:r w:rsidR="0083386C" w:rsidRPr="00BC3421">
        <w:rPr>
          <w:rFonts w:ascii="Arial" w:hAnsi="Arial" w:cs="Arial"/>
          <w:color w:val="000000" w:themeColor="text1"/>
        </w:rPr>
        <w:t xml:space="preserve"> (see section above)</w:t>
      </w:r>
      <w:r w:rsidRPr="00BC3421">
        <w:rPr>
          <w:rFonts w:ascii="Arial" w:hAnsi="Arial" w:cs="Arial"/>
          <w:color w:val="000000" w:themeColor="text1"/>
        </w:rPr>
        <w:t>?</w:t>
      </w:r>
    </w:p>
    <w:p w14:paraId="1DD4518F" w14:textId="0AB36F43" w:rsidR="00855D94" w:rsidRPr="00A73FDA" w:rsidRDefault="00855D94" w:rsidP="000E49BD">
      <w:pPr>
        <w:pStyle w:val="ListParagraph"/>
        <w:numPr>
          <w:ilvl w:val="0"/>
          <w:numId w:val="1"/>
        </w:numPr>
        <w:spacing w:after="60"/>
        <w:ind w:left="714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In which ways do you think </w:t>
      </w:r>
      <w:r w:rsidR="00FE7E32">
        <w:rPr>
          <w:rFonts w:ascii="Arial" w:hAnsi="Arial" w:cs="Arial"/>
        </w:rPr>
        <w:t>your member teachers</w:t>
      </w:r>
      <w:r w:rsidR="00461A8D">
        <w:rPr>
          <w:rFonts w:ascii="Arial" w:hAnsi="Arial" w:cs="Arial"/>
        </w:rPr>
        <w:t xml:space="preserve"> might </w:t>
      </w:r>
      <w:r w:rsidR="00D46792">
        <w:rPr>
          <w:rFonts w:ascii="Arial" w:hAnsi="Arial" w:cs="Arial"/>
        </w:rPr>
        <w:t>usefully</w:t>
      </w:r>
      <w:r w:rsidR="00461A8D">
        <w:rPr>
          <w:rFonts w:ascii="Arial" w:hAnsi="Arial" w:cs="Arial"/>
        </w:rPr>
        <w:t xml:space="preserve"> be supported in making the</w:t>
      </w:r>
      <w:r w:rsidR="00D963AE">
        <w:rPr>
          <w:rFonts w:ascii="Arial" w:hAnsi="Arial" w:cs="Arial"/>
        </w:rPr>
        <w:t xml:space="preserve"> most effective</w:t>
      </w:r>
      <w:r w:rsidR="00461A8D">
        <w:rPr>
          <w:rFonts w:ascii="Arial" w:hAnsi="Arial" w:cs="Arial"/>
        </w:rPr>
        <w:t xml:space="preserve"> use of </w:t>
      </w:r>
      <w:r>
        <w:rPr>
          <w:rFonts w:ascii="Arial" w:hAnsi="Arial" w:cs="Arial"/>
        </w:rPr>
        <w:t xml:space="preserve">the </w:t>
      </w:r>
      <w:r w:rsidR="00E152B6">
        <w:rPr>
          <w:rFonts w:ascii="Arial" w:hAnsi="Arial" w:cs="Arial"/>
        </w:rPr>
        <w:t xml:space="preserve">teaching </w:t>
      </w:r>
      <w:r>
        <w:rPr>
          <w:rFonts w:ascii="Arial" w:hAnsi="Arial" w:cs="Arial"/>
        </w:rPr>
        <w:t xml:space="preserve">materials currently in use in </w:t>
      </w:r>
      <w:r w:rsidR="00C11C6E">
        <w:rPr>
          <w:rFonts w:ascii="Arial" w:hAnsi="Arial" w:cs="Arial"/>
        </w:rPr>
        <w:t>their</w:t>
      </w:r>
      <w:r>
        <w:rPr>
          <w:rFonts w:ascii="Arial" w:hAnsi="Arial" w:cs="Arial"/>
        </w:rPr>
        <w:t xml:space="preserve"> classrooms?</w:t>
      </w:r>
    </w:p>
    <w:p w14:paraId="256D74CB" w14:textId="3C85BA0B" w:rsidR="00855D94" w:rsidRDefault="00855D94" w:rsidP="000E49BD">
      <w:pPr>
        <w:pStyle w:val="ListParagraph"/>
        <w:numPr>
          <w:ilvl w:val="0"/>
          <w:numId w:val="1"/>
        </w:numPr>
        <w:spacing w:after="60"/>
        <w:ind w:left="714" w:hanging="357"/>
        <w:contextualSpacing w:val="0"/>
        <w:rPr>
          <w:rFonts w:ascii="Arial" w:hAnsi="Arial" w:cs="Arial"/>
        </w:rPr>
      </w:pPr>
      <w:r w:rsidRPr="0092052B">
        <w:rPr>
          <w:rFonts w:ascii="Arial" w:hAnsi="Arial" w:cs="Arial"/>
        </w:rPr>
        <w:t xml:space="preserve">What do you hope will be the lasting impact and benefit of a PRELIM </w:t>
      </w:r>
      <w:r>
        <w:rPr>
          <w:rFonts w:ascii="Arial" w:hAnsi="Arial" w:cs="Arial"/>
        </w:rPr>
        <w:t>3 project</w:t>
      </w:r>
      <w:r w:rsidRPr="0092052B">
        <w:rPr>
          <w:rFonts w:ascii="Arial" w:hAnsi="Arial" w:cs="Arial"/>
        </w:rPr>
        <w:t>?</w:t>
      </w:r>
    </w:p>
    <w:p w14:paraId="713F1A00" w14:textId="17CFDB8D" w:rsidR="00904DD7" w:rsidRPr="00904DD7" w:rsidRDefault="00904DD7" w:rsidP="000E49BD">
      <w:pPr>
        <w:pStyle w:val="ListParagraph"/>
        <w:numPr>
          <w:ilvl w:val="0"/>
          <w:numId w:val="1"/>
        </w:numPr>
        <w:spacing w:after="60"/>
        <w:ind w:left="714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In what ways </w:t>
      </w:r>
      <w:r w:rsidR="00F1148B">
        <w:rPr>
          <w:rFonts w:ascii="Arial" w:hAnsi="Arial" w:cs="Arial"/>
        </w:rPr>
        <w:t>might</w:t>
      </w:r>
      <w:r>
        <w:rPr>
          <w:rFonts w:ascii="Arial" w:hAnsi="Arial" w:cs="Arial"/>
        </w:rPr>
        <w:t xml:space="preserve"> you measure the impact of PRELIM 3 activities?</w:t>
      </w:r>
    </w:p>
    <w:p w14:paraId="0BB0B796" w14:textId="22D76F87" w:rsidR="00904DD7" w:rsidRPr="00904DD7" w:rsidRDefault="00904DD7" w:rsidP="000E49BD">
      <w:pPr>
        <w:pStyle w:val="ListParagraph"/>
        <w:numPr>
          <w:ilvl w:val="0"/>
          <w:numId w:val="1"/>
        </w:numPr>
        <w:spacing w:after="60"/>
        <w:ind w:left="714" w:hanging="357"/>
        <w:contextualSpacing w:val="0"/>
        <w:rPr>
          <w:rFonts w:ascii="Arial" w:hAnsi="Arial" w:cs="Arial"/>
        </w:rPr>
      </w:pPr>
      <w:bookmarkStart w:id="1" w:name="_Hlk53608737"/>
      <w:r>
        <w:rPr>
          <w:rFonts w:ascii="Arial" w:hAnsi="Arial" w:cs="Arial"/>
        </w:rPr>
        <w:t xml:space="preserve">If </w:t>
      </w:r>
      <w:r w:rsidRPr="0092052B">
        <w:rPr>
          <w:rFonts w:ascii="Arial" w:hAnsi="Arial" w:cs="Arial"/>
        </w:rPr>
        <w:t>you wish to target</w:t>
      </w:r>
      <w:r>
        <w:rPr>
          <w:rFonts w:ascii="Arial" w:hAnsi="Arial" w:cs="Arial"/>
        </w:rPr>
        <w:t xml:space="preserve"> a particular</w:t>
      </w:r>
      <w:r w:rsidRPr="0092052B">
        <w:rPr>
          <w:rFonts w:ascii="Arial" w:hAnsi="Arial" w:cs="Arial"/>
        </w:rPr>
        <w:t xml:space="preserve"> sub-set of your members</w:t>
      </w:r>
      <w:r>
        <w:rPr>
          <w:rFonts w:ascii="Arial" w:hAnsi="Arial" w:cs="Arial"/>
        </w:rPr>
        <w:t>hip</w:t>
      </w:r>
      <w:r w:rsidRPr="0092052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(e.g. remote schools, or a particular region, etc.) with your </w:t>
      </w:r>
      <w:r w:rsidRPr="0092052B">
        <w:rPr>
          <w:rFonts w:ascii="Arial" w:hAnsi="Arial" w:cs="Arial"/>
        </w:rPr>
        <w:t xml:space="preserve">PRELIM </w:t>
      </w:r>
      <w:r>
        <w:rPr>
          <w:rFonts w:ascii="Arial" w:hAnsi="Arial" w:cs="Arial"/>
        </w:rPr>
        <w:t>3 project, how would you continue to disseminate the support more widely after the project?</w:t>
      </w:r>
      <w:bookmarkEnd w:id="1"/>
    </w:p>
    <w:p w14:paraId="7A7CB992" w14:textId="77777777" w:rsidR="00F37B46" w:rsidRPr="0092052B" w:rsidRDefault="009B57DF" w:rsidP="000E49BD">
      <w:pPr>
        <w:pStyle w:val="ListParagraph"/>
        <w:numPr>
          <w:ilvl w:val="0"/>
          <w:numId w:val="1"/>
        </w:numPr>
        <w:spacing w:after="60"/>
        <w:ind w:left="714" w:hanging="357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Could</w:t>
      </w:r>
      <w:r w:rsidR="00003337" w:rsidRPr="0092052B">
        <w:rPr>
          <w:rFonts w:ascii="Arial" w:hAnsi="Arial" w:cs="Arial"/>
        </w:rPr>
        <w:t xml:space="preserve"> teachers who are not members of your association b</w:t>
      </w:r>
      <w:r w:rsidR="00F37B46" w:rsidRPr="0092052B">
        <w:rPr>
          <w:rFonts w:ascii="Arial" w:hAnsi="Arial" w:cs="Arial"/>
        </w:rPr>
        <w:t xml:space="preserve">enefit </w:t>
      </w:r>
      <w:r w:rsidR="00003337" w:rsidRPr="0092052B">
        <w:rPr>
          <w:rFonts w:ascii="Arial" w:hAnsi="Arial" w:cs="Arial"/>
        </w:rPr>
        <w:t xml:space="preserve">from a PRELIM </w:t>
      </w:r>
      <w:r w:rsidR="0084793D">
        <w:rPr>
          <w:rFonts w:ascii="Arial" w:hAnsi="Arial" w:cs="Arial"/>
        </w:rPr>
        <w:t>3 project</w:t>
      </w:r>
      <w:r w:rsidR="00003337" w:rsidRPr="0092052B">
        <w:rPr>
          <w:rFonts w:ascii="Arial" w:hAnsi="Arial" w:cs="Arial"/>
        </w:rPr>
        <w:t>?</w:t>
      </w:r>
    </w:p>
    <w:p w14:paraId="1DE81C63" w14:textId="77777777" w:rsidR="006230A8" w:rsidRPr="009B57DF" w:rsidRDefault="009F7579" w:rsidP="009B57D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92052B">
        <w:rPr>
          <w:rFonts w:ascii="Arial" w:hAnsi="Arial" w:cs="Arial"/>
        </w:rPr>
        <w:t>W</w:t>
      </w:r>
      <w:r w:rsidR="003B66EF" w:rsidRPr="0092052B">
        <w:rPr>
          <w:rFonts w:ascii="Arial" w:hAnsi="Arial" w:cs="Arial"/>
        </w:rPr>
        <w:t>ould</w:t>
      </w:r>
      <w:r w:rsidRPr="0092052B">
        <w:rPr>
          <w:rFonts w:ascii="Arial" w:hAnsi="Arial" w:cs="Arial"/>
        </w:rPr>
        <w:t xml:space="preserve"> your national Ministry of Education be supportive of a PRELIM </w:t>
      </w:r>
      <w:r w:rsidR="0084793D">
        <w:rPr>
          <w:rFonts w:ascii="Arial" w:hAnsi="Arial" w:cs="Arial"/>
        </w:rPr>
        <w:t>3 project</w:t>
      </w:r>
      <w:r w:rsidRPr="0092052B">
        <w:rPr>
          <w:rFonts w:ascii="Arial" w:hAnsi="Arial" w:cs="Arial"/>
        </w:rPr>
        <w:t>?</w:t>
      </w:r>
      <w:r w:rsidR="008B22C8">
        <w:rPr>
          <w:rFonts w:ascii="Arial" w:hAnsi="Arial" w:cs="Arial"/>
        </w:rPr>
        <w:t xml:space="preserve"> If so, how?</w:t>
      </w:r>
    </w:p>
    <w:p w14:paraId="7B86F837" w14:textId="77777777" w:rsidR="0092566F" w:rsidRPr="002566E0" w:rsidRDefault="0092566F" w:rsidP="0092566F">
      <w:pPr>
        <w:spacing w:before="480"/>
        <w:rPr>
          <w:rFonts w:ascii="Arial" w:hAnsi="Arial" w:cs="Arial"/>
          <w:b/>
          <w:bCs/>
        </w:rPr>
      </w:pPr>
      <w:r w:rsidRPr="002566E0">
        <w:rPr>
          <w:rFonts w:ascii="Arial" w:hAnsi="Arial" w:cs="Arial"/>
          <w:b/>
          <w:bCs/>
        </w:rPr>
        <w:t>Clarification questions</w:t>
      </w:r>
    </w:p>
    <w:p w14:paraId="03ED5A62" w14:textId="3A1D1298" w:rsidR="0092566F" w:rsidRDefault="00A46BE3" w:rsidP="00A46BE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If you have any questions about applying for this project, there will be two Question and Answer sessions held on Monday 7 November 2022. Please send any clarification questions for these sessions to </w:t>
      </w:r>
      <w:hyperlink r:id="rId15" w:history="1">
        <w:r w:rsidR="0092566F" w:rsidRPr="00F11780">
          <w:rPr>
            <w:rStyle w:val="Hyperlink"/>
            <w:rFonts w:ascii="Arial" w:hAnsi="Arial" w:cs="Arial"/>
          </w:rPr>
          <w:t>prelim@britishcouncil.org</w:t>
        </w:r>
      </w:hyperlink>
      <w:r w:rsidR="0092566F" w:rsidRPr="00F11780">
        <w:rPr>
          <w:rFonts w:ascii="Arial" w:hAnsi="Arial" w:cs="Arial"/>
        </w:rPr>
        <w:t xml:space="preserve"> </w:t>
      </w:r>
      <w:r w:rsidR="0092566F">
        <w:rPr>
          <w:rFonts w:ascii="Arial" w:hAnsi="Arial" w:cs="Arial"/>
        </w:rPr>
        <w:t xml:space="preserve">by the end of </w:t>
      </w:r>
      <w:r w:rsidR="00524C82">
        <w:rPr>
          <w:rFonts w:ascii="Arial" w:hAnsi="Arial" w:cs="Arial"/>
        </w:rPr>
        <w:t>Thursday 3</w:t>
      </w:r>
      <w:r w:rsidR="0092566F">
        <w:rPr>
          <w:rFonts w:ascii="Arial" w:hAnsi="Arial" w:cs="Arial"/>
        </w:rPr>
        <w:t xml:space="preserve"> </w:t>
      </w:r>
      <w:r w:rsidR="00524C82">
        <w:rPr>
          <w:rFonts w:ascii="Arial" w:hAnsi="Arial" w:cs="Arial"/>
        </w:rPr>
        <w:t>November</w:t>
      </w:r>
      <w:r w:rsidR="0092566F">
        <w:rPr>
          <w:rFonts w:ascii="Arial" w:hAnsi="Arial" w:cs="Arial"/>
        </w:rPr>
        <w:t xml:space="preserve"> </w:t>
      </w:r>
      <w:r w:rsidR="004C18D5">
        <w:rPr>
          <w:rFonts w:ascii="Arial" w:hAnsi="Arial" w:cs="Arial"/>
        </w:rPr>
        <w:t xml:space="preserve">2022 </w:t>
      </w:r>
      <w:r w:rsidR="0092566F" w:rsidRPr="00F11780">
        <w:rPr>
          <w:rFonts w:ascii="Arial" w:hAnsi="Arial" w:cs="Arial"/>
        </w:rPr>
        <w:t xml:space="preserve">with the subject line </w:t>
      </w:r>
      <w:r w:rsidR="0092566F">
        <w:rPr>
          <w:rFonts w:ascii="Arial" w:hAnsi="Arial" w:cs="Arial"/>
        </w:rPr>
        <w:t>‘</w:t>
      </w:r>
      <w:r w:rsidR="0092566F" w:rsidRPr="00F11780">
        <w:rPr>
          <w:rFonts w:ascii="Arial" w:hAnsi="Arial" w:cs="Arial"/>
        </w:rPr>
        <w:t>PRELIM</w:t>
      </w:r>
      <w:r w:rsidR="0092566F">
        <w:rPr>
          <w:rFonts w:ascii="Arial" w:hAnsi="Arial" w:cs="Arial"/>
        </w:rPr>
        <w:t xml:space="preserve"> 3</w:t>
      </w:r>
      <w:r w:rsidR="001B6E8C">
        <w:rPr>
          <w:rFonts w:ascii="Arial" w:hAnsi="Arial" w:cs="Arial"/>
        </w:rPr>
        <w:t>:</w:t>
      </w:r>
      <w:r w:rsidR="0092566F">
        <w:rPr>
          <w:rFonts w:ascii="Arial" w:hAnsi="Arial" w:cs="Arial"/>
        </w:rPr>
        <w:t xml:space="preserve"> </w:t>
      </w:r>
      <w:r w:rsidR="007B6954">
        <w:rPr>
          <w:rFonts w:ascii="Arial" w:hAnsi="Arial" w:cs="Arial"/>
        </w:rPr>
        <w:t xml:space="preserve">ETA </w:t>
      </w:r>
      <w:r w:rsidR="0092566F">
        <w:rPr>
          <w:rFonts w:ascii="Arial" w:hAnsi="Arial" w:cs="Arial"/>
        </w:rPr>
        <w:t>CLARIFICATION’</w:t>
      </w:r>
      <w:r>
        <w:rPr>
          <w:rFonts w:ascii="Arial" w:hAnsi="Arial" w:cs="Arial"/>
        </w:rPr>
        <w:br/>
      </w:r>
    </w:p>
    <w:p w14:paraId="4667AF95" w14:textId="2ACE3CC3" w:rsidR="00225042" w:rsidRDefault="0092566F" w:rsidP="007E75D0">
      <w:pPr>
        <w:spacing w:line="240" w:lineRule="auto"/>
        <w:ind w:lef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Option 1 – 09:00 UK time, Monday 7 November </w:t>
      </w:r>
      <w:r w:rsidR="007E75D0">
        <w:rPr>
          <w:rFonts w:ascii="Arial" w:hAnsi="Arial" w:cs="Arial"/>
          <w:b/>
          <w:bCs/>
        </w:rPr>
        <w:t>2022</w:t>
      </w:r>
    </w:p>
    <w:p w14:paraId="64346BA0" w14:textId="4A62BB33" w:rsidR="00A24A32" w:rsidRPr="007E75D0" w:rsidRDefault="00A24A32" w:rsidP="007E75D0">
      <w:pPr>
        <w:spacing w:after="0" w:line="240" w:lineRule="auto"/>
        <w:ind w:left="567"/>
        <w:rPr>
          <w:rFonts w:ascii="Arial" w:hAnsi="Arial" w:cs="Arial"/>
          <w:i/>
          <w:iCs/>
          <w:color w:val="252424"/>
          <w:sz w:val="21"/>
          <w:szCs w:val="21"/>
          <w:lang w:val="en-US"/>
        </w:rPr>
      </w:pPr>
      <w:r w:rsidRPr="007E75D0">
        <w:rPr>
          <w:rFonts w:ascii="Arial" w:hAnsi="Arial" w:cs="Arial"/>
          <w:i/>
          <w:iCs/>
          <w:color w:val="252424"/>
          <w:sz w:val="21"/>
          <w:szCs w:val="21"/>
          <w:lang w:val="en-US"/>
        </w:rPr>
        <w:t>PRELIM 3 ETA clarification Q&amp;A session 1</w:t>
      </w:r>
    </w:p>
    <w:p w14:paraId="4EA3DB04" w14:textId="621C6C69" w:rsidR="00A24A32" w:rsidRPr="007E75D0" w:rsidRDefault="009B4393" w:rsidP="007E75D0">
      <w:pPr>
        <w:spacing w:after="0" w:line="240" w:lineRule="auto"/>
        <w:ind w:left="567"/>
        <w:rPr>
          <w:rFonts w:ascii="Arial" w:hAnsi="Arial" w:cs="Arial"/>
          <w:i/>
          <w:iCs/>
          <w:color w:val="252424"/>
          <w:sz w:val="20"/>
          <w:szCs w:val="21"/>
          <w:lang w:val="en-US"/>
        </w:rPr>
      </w:pPr>
      <w:hyperlink r:id="rId16" w:history="1">
        <w:r w:rsidR="00A24A32" w:rsidRPr="007E75D0">
          <w:rPr>
            <w:rStyle w:val="Hyperlink"/>
            <w:rFonts w:ascii="Arial" w:hAnsi="Arial" w:cs="Arial"/>
            <w:i/>
            <w:iCs/>
            <w:sz w:val="20"/>
            <w:szCs w:val="21"/>
            <w:lang w:val="en-US"/>
          </w:rPr>
          <w:t>https://us06web.zoom.us/j/83298208347?pwd=WC9qVm9uZS82M0NsWVdYNGFpRHFLQT09</w:t>
        </w:r>
      </w:hyperlink>
      <w:r w:rsidR="00A24A32" w:rsidRP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 xml:space="preserve"> </w:t>
      </w:r>
    </w:p>
    <w:p w14:paraId="2D56460E" w14:textId="0E325230" w:rsidR="008E20FA" w:rsidRPr="007E75D0" w:rsidRDefault="00A24A32" w:rsidP="007E75D0">
      <w:pPr>
        <w:spacing w:after="0" w:line="240" w:lineRule="auto"/>
        <w:ind w:left="567"/>
        <w:rPr>
          <w:rFonts w:ascii="Arial" w:hAnsi="Arial" w:cs="Arial"/>
          <w:i/>
          <w:iCs/>
          <w:color w:val="252424"/>
          <w:sz w:val="20"/>
          <w:szCs w:val="21"/>
          <w:lang w:val="en-US"/>
        </w:rPr>
      </w:pPr>
      <w:r w:rsidRP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>Meeting ID: 832 9820 8347</w:t>
      </w:r>
      <w:r w:rsid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 xml:space="preserve">      </w:t>
      </w:r>
      <w:r w:rsidRP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>Passcode: 944064</w:t>
      </w:r>
    </w:p>
    <w:p w14:paraId="48F6F3F8" w14:textId="44FA507A" w:rsidR="0092566F" w:rsidRDefault="0092566F" w:rsidP="007E75D0">
      <w:pPr>
        <w:spacing w:after="0" w:line="240" w:lineRule="auto"/>
        <w:ind w:left="567"/>
        <w:rPr>
          <w:rFonts w:ascii="Arial" w:hAnsi="Arial" w:cs="Arial"/>
          <w:color w:val="252424"/>
          <w:lang w:val="en-US"/>
        </w:rPr>
      </w:pPr>
    </w:p>
    <w:p w14:paraId="3B511504" w14:textId="1BDCCA82" w:rsidR="0092566F" w:rsidRDefault="0092566F" w:rsidP="007E75D0">
      <w:pPr>
        <w:spacing w:line="240" w:lineRule="auto"/>
        <w:ind w:left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Option 2 – 15:00 UK time, Monday 7 November</w:t>
      </w:r>
      <w:r w:rsidR="007E75D0">
        <w:rPr>
          <w:rFonts w:ascii="Arial" w:hAnsi="Arial" w:cs="Arial"/>
          <w:b/>
          <w:bCs/>
        </w:rPr>
        <w:t xml:space="preserve"> 2022</w:t>
      </w:r>
    </w:p>
    <w:p w14:paraId="32D51A15" w14:textId="00F945C2" w:rsidR="00A24A32" w:rsidRPr="007E75D0" w:rsidRDefault="00A24A32" w:rsidP="007E75D0">
      <w:pPr>
        <w:spacing w:after="0" w:line="240" w:lineRule="auto"/>
        <w:ind w:left="567"/>
        <w:rPr>
          <w:rFonts w:ascii="Arial" w:hAnsi="Arial" w:cs="Arial"/>
          <w:i/>
          <w:iCs/>
          <w:color w:val="252424"/>
          <w:sz w:val="21"/>
          <w:szCs w:val="21"/>
          <w:lang w:val="en-US"/>
        </w:rPr>
      </w:pPr>
      <w:r w:rsidRPr="007E75D0">
        <w:rPr>
          <w:rFonts w:ascii="Arial" w:hAnsi="Arial" w:cs="Arial"/>
          <w:i/>
          <w:iCs/>
          <w:color w:val="252424"/>
          <w:sz w:val="21"/>
          <w:szCs w:val="21"/>
          <w:lang w:val="en-US"/>
        </w:rPr>
        <w:t>PRELIM 3 ETA clarification Q&amp;A session 2</w:t>
      </w:r>
    </w:p>
    <w:p w14:paraId="1B88FBF1" w14:textId="096F17E3" w:rsidR="00A24A32" w:rsidRPr="007E75D0" w:rsidRDefault="009B4393" w:rsidP="007E75D0">
      <w:pPr>
        <w:spacing w:after="0" w:line="240" w:lineRule="auto"/>
        <w:ind w:left="567"/>
        <w:rPr>
          <w:rFonts w:ascii="Arial" w:hAnsi="Arial" w:cs="Arial"/>
          <w:i/>
          <w:iCs/>
          <w:color w:val="252424"/>
          <w:sz w:val="20"/>
          <w:szCs w:val="21"/>
          <w:lang w:val="en-US"/>
        </w:rPr>
      </w:pPr>
      <w:hyperlink r:id="rId17" w:history="1">
        <w:r w:rsidR="00A24A32" w:rsidRPr="007E75D0">
          <w:rPr>
            <w:rStyle w:val="Hyperlink"/>
            <w:rFonts w:ascii="Arial" w:hAnsi="Arial" w:cs="Arial"/>
            <w:i/>
            <w:iCs/>
            <w:sz w:val="20"/>
            <w:szCs w:val="21"/>
            <w:lang w:val="en-US"/>
          </w:rPr>
          <w:t>https://us06web.zoom.us/j/86251112589?pwd=dzVWWFFlNlEwcVRyaHRZUUlpa3R3QT09</w:t>
        </w:r>
      </w:hyperlink>
      <w:r w:rsidR="00A24A32" w:rsidRP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 xml:space="preserve"> </w:t>
      </w:r>
    </w:p>
    <w:p w14:paraId="3BE465AE" w14:textId="3F69707B" w:rsidR="00225042" w:rsidRPr="007E75D0" w:rsidRDefault="00A24A32" w:rsidP="007E75D0">
      <w:pPr>
        <w:spacing w:after="0" w:line="240" w:lineRule="auto"/>
        <w:ind w:left="567"/>
        <w:rPr>
          <w:rFonts w:ascii="Arial" w:hAnsi="Arial" w:cs="Arial"/>
          <w:i/>
          <w:iCs/>
          <w:color w:val="252424"/>
          <w:sz w:val="20"/>
          <w:szCs w:val="21"/>
          <w:lang w:val="en-US"/>
        </w:rPr>
      </w:pPr>
      <w:r w:rsidRP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>Meeting ID: 862 5111 2589</w:t>
      </w:r>
      <w:r w:rsid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 xml:space="preserve">      </w:t>
      </w:r>
      <w:r w:rsidRPr="007E75D0">
        <w:rPr>
          <w:rFonts w:ascii="Arial" w:hAnsi="Arial" w:cs="Arial"/>
          <w:i/>
          <w:iCs/>
          <w:color w:val="252424"/>
          <w:sz w:val="20"/>
          <w:szCs w:val="21"/>
          <w:lang w:val="en-US"/>
        </w:rPr>
        <w:t>Passcode: 944064</w:t>
      </w:r>
    </w:p>
    <w:p w14:paraId="7653A6E1" w14:textId="3D8EF22E" w:rsidR="00A46BE3" w:rsidRDefault="00A46BE3" w:rsidP="00A24A32">
      <w:pPr>
        <w:rPr>
          <w:rFonts w:ascii="Arial" w:hAnsi="Arial" w:cs="Arial"/>
          <w:b/>
          <w:bCs/>
        </w:rPr>
      </w:pPr>
    </w:p>
    <w:p w14:paraId="0A8B413A" w14:textId="3AA894FD" w:rsidR="00A46BE3" w:rsidRDefault="00A46BE3" w:rsidP="00A24A32">
      <w:pPr>
        <w:rPr>
          <w:rFonts w:ascii="Arial" w:hAnsi="Arial" w:cs="Arial"/>
        </w:rPr>
      </w:pPr>
      <w:r>
        <w:rPr>
          <w:rFonts w:ascii="Arial" w:hAnsi="Arial" w:cs="Arial"/>
        </w:rPr>
        <w:t xml:space="preserve">You can also contact IATEFL </w:t>
      </w:r>
      <w:r w:rsidR="007E75D0">
        <w:rPr>
          <w:rFonts w:ascii="Arial" w:hAnsi="Arial" w:cs="Arial"/>
        </w:rPr>
        <w:t xml:space="preserve">up </w:t>
      </w:r>
      <w:r>
        <w:rPr>
          <w:rFonts w:ascii="Arial" w:hAnsi="Arial" w:cs="Arial"/>
        </w:rPr>
        <w:t xml:space="preserve">until the deadline for receipt of applications with any other questions you may have </w:t>
      </w:r>
      <w:proofErr w:type="gramStart"/>
      <w:r>
        <w:rPr>
          <w:rFonts w:ascii="Arial" w:hAnsi="Arial" w:cs="Arial"/>
        </w:rPr>
        <w:t>using</w:t>
      </w:r>
      <w:proofErr w:type="gramEnd"/>
      <w:r>
        <w:rPr>
          <w:rFonts w:ascii="Arial" w:hAnsi="Arial" w:cs="Arial"/>
        </w:rPr>
        <w:t xml:space="preserve">: </w:t>
      </w:r>
      <w:hyperlink r:id="rId18" w:history="1">
        <w:r w:rsidRPr="00C1009B">
          <w:rPr>
            <w:rStyle w:val="Hyperlink"/>
            <w:rFonts w:ascii="Arial" w:hAnsi="Arial" w:cs="Arial"/>
          </w:rPr>
          <w:t>prelim@iatefl.org</w:t>
        </w:r>
      </w:hyperlink>
      <w:r>
        <w:rPr>
          <w:rFonts w:ascii="Arial" w:hAnsi="Arial" w:cs="Arial"/>
        </w:rPr>
        <w:t xml:space="preserve"> </w:t>
      </w:r>
    </w:p>
    <w:p w14:paraId="70686F52" w14:textId="77777777" w:rsidR="007E75D0" w:rsidRPr="007E75D0" w:rsidRDefault="007E75D0" w:rsidP="00A24A32">
      <w:pPr>
        <w:rPr>
          <w:rFonts w:ascii="Arial" w:hAnsi="Arial" w:cs="Arial"/>
        </w:rPr>
      </w:pPr>
    </w:p>
    <w:p w14:paraId="6C95CFAA" w14:textId="53614794" w:rsidR="006E282F" w:rsidRPr="00704F1F" w:rsidRDefault="006E282F" w:rsidP="006E282F">
      <w:pPr>
        <w:rPr>
          <w:rFonts w:ascii="Arial" w:hAnsi="Arial" w:cs="Arial"/>
          <w:b/>
          <w:bCs/>
        </w:rPr>
      </w:pPr>
      <w:r w:rsidRPr="00704F1F">
        <w:rPr>
          <w:rFonts w:ascii="Arial" w:hAnsi="Arial" w:cs="Arial"/>
          <w:b/>
          <w:bCs/>
        </w:rPr>
        <w:t xml:space="preserve">The deadline for the receipt of applications is </w:t>
      </w:r>
      <w:r w:rsidR="00225042">
        <w:rPr>
          <w:rFonts w:ascii="Arial" w:hAnsi="Arial" w:cs="Arial"/>
          <w:b/>
          <w:bCs/>
        </w:rPr>
        <w:t>23:59</w:t>
      </w:r>
      <w:r w:rsidRPr="00704F1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UK time </w:t>
      </w:r>
      <w:r w:rsidRPr="00704F1F">
        <w:rPr>
          <w:rFonts w:ascii="Arial" w:hAnsi="Arial" w:cs="Arial"/>
          <w:b/>
          <w:bCs/>
        </w:rPr>
        <w:t xml:space="preserve">on Monday </w:t>
      </w:r>
      <w:r>
        <w:rPr>
          <w:rFonts w:ascii="Arial" w:hAnsi="Arial" w:cs="Arial"/>
          <w:b/>
          <w:bCs/>
        </w:rPr>
        <w:t>2</w:t>
      </w:r>
      <w:r w:rsidR="004B2D14">
        <w:rPr>
          <w:rFonts w:ascii="Arial" w:hAnsi="Arial" w:cs="Arial"/>
          <w:b/>
          <w:bCs/>
        </w:rPr>
        <w:t>1</w:t>
      </w:r>
      <w:r w:rsidR="005E7A25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November 2022</w:t>
      </w:r>
      <w:r w:rsidRPr="00704F1F">
        <w:rPr>
          <w:rFonts w:ascii="Arial" w:hAnsi="Arial" w:cs="Arial"/>
          <w:b/>
          <w:bCs/>
        </w:rPr>
        <w:t xml:space="preserve">. </w:t>
      </w:r>
    </w:p>
    <w:p w14:paraId="4A4C9475" w14:textId="77777777" w:rsidR="006E282F" w:rsidRPr="00F11780" w:rsidRDefault="006E282F" w:rsidP="006E282F">
      <w:pPr>
        <w:rPr>
          <w:rFonts w:ascii="Arial" w:hAnsi="Arial" w:cs="Arial"/>
        </w:rPr>
      </w:pPr>
      <w:r w:rsidRPr="00F11780">
        <w:rPr>
          <w:rFonts w:ascii="Arial" w:hAnsi="Arial" w:cs="Arial"/>
        </w:rPr>
        <w:t xml:space="preserve">Applications should be sent to </w:t>
      </w:r>
      <w:hyperlink r:id="rId19" w:history="1">
        <w:r w:rsidRPr="00F11780">
          <w:rPr>
            <w:rStyle w:val="Hyperlink"/>
            <w:rFonts w:ascii="Arial" w:hAnsi="Arial" w:cs="Arial"/>
          </w:rPr>
          <w:t>prelim@britishcouncil.org</w:t>
        </w:r>
      </w:hyperlink>
      <w:r w:rsidRPr="00F11780">
        <w:rPr>
          <w:rFonts w:ascii="Arial" w:hAnsi="Arial" w:cs="Arial"/>
        </w:rPr>
        <w:t xml:space="preserve"> </w:t>
      </w:r>
      <w:bookmarkStart w:id="2" w:name="_Hlk53671703"/>
      <w:r w:rsidRPr="00F11780">
        <w:rPr>
          <w:rFonts w:ascii="Arial" w:hAnsi="Arial" w:cs="Arial"/>
        </w:rPr>
        <w:t xml:space="preserve">with the subject line </w:t>
      </w:r>
      <w:r>
        <w:rPr>
          <w:rFonts w:ascii="Arial" w:hAnsi="Arial" w:cs="Arial"/>
        </w:rPr>
        <w:t>‘</w:t>
      </w:r>
      <w:r w:rsidRPr="00F11780">
        <w:rPr>
          <w:rFonts w:ascii="Arial" w:hAnsi="Arial" w:cs="Arial"/>
        </w:rPr>
        <w:t>PRELIM</w:t>
      </w:r>
      <w:r>
        <w:rPr>
          <w:rFonts w:ascii="Arial" w:hAnsi="Arial" w:cs="Arial"/>
        </w:rPr>
        <w:t xml:space="preserve"> 3</w:t>
      </w:r>
      <w:r w:rsidRPr="00F11780">
        <w:rPr>
          <w:rFonts w:ascii="Arial" w:hAnsi="Arial" w:cs="Arial"/>
        </w:rPr>
        <w:t xml:space="preserve">: </w:t>
      </w:r>
      <w:bookmarkEnd w:id="2"/>
      <w:r w:rsidR="005E7A25">
        <w:rPr>
          <w:rFonts w:ascii="Arial" w:hAnsi="Arial" w:cs="Arial"/>
        </w:rPr>
        <w:t>ETA APPLICATION’</w:t>
      </w:r>
      <w:r>
        <w:rPr>
          <w:rFonts w:ascii="Arial" w:hAnsi="Arial" w:cs="Arial"/>
        </w:rPr>
        <w:t>.</w:t>
      </w:r>
    </w:p>
    <w:p w14:paraId="4552B5C7" w14:textId="213123D5" w:rsidR="006230A8" w:rsidRPr="0092052B" w:rsidRDefault="006E282F" w:rsidP="006E282F">
      <w:pPr>
        <w:rPr>
          <w:rFonts w:ascii="Arial" w:hAnsi="Arial" w:cs="Arial"/>
        </w:rPr>
      </w:pPr>
      <w:r w:rsidRPr="00F11780">
        <w:rPr>
          <w:rFonts w:ascii="Arial" w:hAnsi="Arial" w:cs="Arial"/>
        </w:rPr>
        <w:t xml:space="preserve">Successful applicants will be notified by Monday </w:t>
      </w:r>
      <w:r w:rsidR="004B2D14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December 2022</w:t>
      </w:r>
      <w:r w:rsidRPr="00F11780">
        <w:rPr>
          <w:rFonts w:ascii="Arial" w:hAnsi="Arial" w:cs="Arial"/>
        </w:rPr>
        <w:t>.</w:t>
      </w:r>
    </w:p>
    <w:sectPr w:rsidR="006230A8" w:rsidRPr="009205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9EB7F" w14:textId="77777777" w:rsidR="00F91F4B" w:rsidRDefault="00F91F4B" w:rsidP="00201459">
      <w:pPr>
        <w:spacing w:after="0" w:line="240" w:lineRule="auto"/>
      </w:pPr>
      <w:r>
        <w:separator/>
      </w:r>
    </w:p>
  </w:endnote>
  <w:endnote w:type="continuationSeparator" w:id="0">
    <w:p w14:paraId="7CDADC68" w14:textId="77777777" w:rsidR="00F91F4B" w:rsidRDefault="00F91F4B" w:rsidP="002014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0FB500" w14:textId="77777777" w:rsidR="00F91F4B" w:rsidRDefault="00F91F4B" w:rsidP="00201459">
      <w:pPr>
        <w:spacing w:after="0" w:line="240" w:lineRule="auto"/>
      </w:pPr>
      <w:r>
        <w:separator/>
      </w:r>
    </w:p>
  </w:footnote>
  <w:footnote w:type="continuationSeparator" w:id="0">
    <w:p w14:paraId="581DDA9D" w14:textId="77777777" w:rsidR="00F91F4B" w:rsidRDefault="00F91F4B" w:rsidP="002014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246F71"/>
    <w:multiLevelType w:val="hybridMultilevel"/>
    <w:tmpl w:val="02B07B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B486F99"/>
    <w:multiLevelType w:val="hybridMultilevel"/>
    <w:tmpl w:val="3140B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2733E2"/>
    <w:multiLevelType w:val="hybridMultilevel"/>
    <w:tmpl w:val="23F4D3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A369B9"/>
    <w:multiLevelType w:val="hybridMultilevel"/>
    <w:tmpl w:val="8B862A76"/>
    <w:lvl w:ilvl="0" w:tplc="558C589A">
      <w:numFmt w:val="bullet"/>
      <w:lvlText w:val="•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4197150">
    <w:abstractNumId w:val="2"/>
  </w:num>
  <w:num w:numId="2" w16cid:durableId="1445928409">
    <w:abstractNumId w:val="1"/>
  </w:num>
  <w:num w:numId="3" w16cid:durableId="1741319129">
    <w:abstractNumId w:val="0"/>
  </w:num>
  <w:num w:numId="4" w16cid:durableId="664616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3F5E"/>
    <w:rsid w:val="0000079E"/>
    <w:rsid w:val="00001938"/>
    <w:rsid w:val="00003337"/>
    <w:rsid w:val="00003456"/>
    <w:rsid w:val="0000536A"/>
    <w:rsid w:val="0000573E"/>
    <w:rsid w:val="000101E9"/>
    <w:rsid w:val="00011C97"/>
    <w:rsid w:val="00013A43"/>
    <w:rsid w:val="00013D3D"/>
    <w:rsid w:val="000368DC"/>
    <w:rsid w:val="00044CBE"/>
    <w:rsid w:val="00052C8A"/>
    <w:rsid w:val="00063B65"/>
    <w:rsid w:val="00071362"/>
    <w:rsid w:val="00083C12"/>
    <w:rsid w:val="000872EC"/>
    <w:rsid w:val="00096CE8"/>
    <w:rsid w:val="000A7F45"/>
    <w:rsid w:val="000B2825"/>
    <w:rsid w:val="000B3719"/>
    <w:rsid w:val="000C4B33"/>
    <w:rsid w:val="000C74CD"/>
    <w:rsid w:val="000D002B"/>
    <w:rsid w:val="000E3EE1"/>
    <w:rsid w:val="000E49BD"/>
    <w:rsid w:val="000E56BD"/>
    <w:rsid w:val="000F1D49"/>
    <w:rsid w:val="000F26C3"/>
    <w:rsid w:val="00105101"/>
    <w:rsid w:val="001059CC"/>
    <w:rsid w:val="00120707"/>
    <w:rsid w:val="00123561"/>
    <w:rsid w:val="00126CA0"/>
    <w:rsid w:val="00131888"/>
    <w:rsid w:val="00141883"/>
    <w:rsid w:val="001545F8"/>
    <w:rsid w:val="00166059"/>
    <w:rsid w:val="001732F2"/>
    <w:rsid w:val="00176841"/>
    <w:rsid w:val="00177C26"/>
    <w:rsid w:val="00182C3F"/>
    <w:rsid w:val="00185F96"/>
    <w:rsid w:val="001967D6"/>
    <w:rsid w:val="001B0E01"/>
    <w:rsid w:val="001B427D"/>
    <w:rsid w:val="001B6E8C"/>
    <w:rsid w:val="001C20D5"/>
    <w:rsid w:val="001E1A5B"/>
    <w:rsid w:val="001E48C4"/>
    <w:rsid w:val="001E779A"/>
    <w:rsid w:val="00201459"/>
    <w:rsid w:val="00212E12"/>
    <w:rsid w:val="002140FA"/>
    <w:rsid w:val="0021663E"/>
    <w:rsid w:val="002168A8"/>
    <w:rsid w:val="00225042"/>
    <w:rsid w:val="00225A06"/>
    <w:rsid w:val="0023726D"/>
    <w:rsid w:val="00241C9E"/>
    <w:rsid w:val="002460AA"/>
    <w:rsid w:val="00246F36"/>
    <w:rsid w:val="00255ECF"/>
    <w:rsid w:val="00263D3D"/>
    <w:rsid w:val="00264FAE"/>
    <w:rsid w:val="00270033"/>
    <w:rsid w:val="002802B9"/>
    <w:rsid w:val="00282C90"/>
    <w:rsid w:val="00283053"/>
    <w:rsid w:val="00283BCF"/>
    <w:rsid w:val="00291D64"/>
    <w:rsid w:val="002A6677"/>
    <w:rsid w:val="002B0B9F"/>
    <w:rsid w:val="002B5131"/>
    <w:rsid w:val="002E3FCB"/>
    <w:rsid w:val="002E4F4B"/>
    <w:rsid w:val="002F5EC0"/>
    <w:rsid w:val="003027DF"/>
    <w:rsid w:val="0030527D"/>
    <w:rsid w:val="00311B8C"/>
    <w:rsid w:val="003156D0"/>
    <w:rsid w:val="00315BAB"/>
    <w:rsid w:val="00320E43"/>
    <w:rsid w:val="00333552"/>
    <w:rsid w:val="00334A36"/>
    <w:rsid w:val="00355901"/>
    <w:rsid w:val="00357D42"/>
    <w:rsid w:val="00374F01"/>
    <w:rsid w:val="003946C7"/>
    <w:rsid w:val="003B66EF"/>
    <w:rsid w:val="003D48CF"/>
    <w:rsid w:val="003D59F1"/>
    <w:rsid w:val="003D6D68"/>
    <w:rsid w:val="003E2518"/>
    <w:rsid w:val="003E64BE"/>
    <w:rsid w:val="003E6710"/>
    <w:rsid w:val="00405DBE"/>
    <w:rsid w:val="00431041"/>
    <w:rsid w:val="00434D72"/>
    <w:rsid w:val="004367F7"/>
    <w:rsid w:val="004418E9"/>
    <w:rsid w:val="0044422F"/>
    <w:rsid w:val="00457376"/>
    <w:rsid w:val="00457D6F"/>
    <w:rsid w:val="00460DB4"/>
    <w:rsid w:val="0046170C"/>
    <w:rsid w:val="00461A8D"/>
    <w:rsid w:val="004631DE"/>
    <w:rsid w:val="0046757F"/>
    <w:rsid w:val="00470E16"/>
    <w:rsid w:val="00474AFE"/>
    <w:rsid w:val="00475E5D"/>
    <w:rsid w:val="0048792E"/>
    <w:rsid w:val="004A2698"/>
    <w:rsid w:val="004A43A2"/>
    <w:rsid w:val="004A7BCC"/>
    <w:rsid w:val="004B2D14"/>
    <w:rsid w:val="004C18D5"/>
    <w:rsid w:val="004C451B"/>
    <w:rsid w:val="004C69E3"/>
    <w:rsid w:val="004D24AB"/>
    <w:rsid w:val="004D6468"/>
    <w:rsid w:val="004F0C5C"/>
    <w:rsid w:val="004F2887"/>
    <w:rsid w:val="005033CC"/>
    <w:rsid w:val="00507BCF"/>
    <w:rsid w:val="005148CA"/>
    <w:rsid w:val="00524C82"/>
    <w:rsid w:val="0053322E"/>
    <w:rsid w:val="005375AA"/>
    <w:rsid w:val="00540E5E"/>
    <w:rsid w:val="00551D94"/>
    <w:rsid w:val="00562CCA"/>
    <w:rsid w:val="00565C02"/>
    <w:rsid w:val="00584E8D"/>
    <w:rsid w:val="005D015A"/>
    <w:rsid w:val="005D0591"/>
    <w:rsid w:val="005E7A25"/>
    <w:rsid w:val="005F08E6"/>
    <w:rsid w:val="005F28C0"/>
    <w:rsid w:val="00601BA5"/>
    <w:rsid w:val="00611260"/>
    <w:rsid w:val="00612E31"/>
    <w:rsid w:val="00615865"/>
    <w:rsid w:val="006230A8"/>
    <w:rsid w:val="00623C17"/>
    <w:rsid w:val="006352D8"/>
    <w:rsid w:val="00637AF7"/>
    <w:rsid w:val="00647E86"/>
    <w:rsid w:val="0066062D"/>
    <w:rsid w:val="00661F68"/>
    <w:rsid w:val="00663FD1"/>
    <w:rsid w:val="00680F15"/>
    <w:rsid w:val="006A0228"/>
    <w:rsid w:val="006A627C"/>
    <w:rsid w:val="006B3D22"/>
    <w:rsid w:val="006C00E0"/>
    <w:rsid w:val="006C0FFF"/>
    <w:rsid w:val="006C250D"/>
    <w:rsid w:val="006C321F"/>
    <w:rsid w:val="006D7507"/>
    <w:rsid w:val="006D7AF7"/>
    <w:rsid w:val="006E282F"/>
    <w:rsid w:val="006F3F75"/>
    <w:rsid w:val="007225C1"/>
    <w:rsid w:val="0072469A"/>
    <w:rsid w:val="0076695C"/>
    <w:rsid w:val="0077178A"/>
    <w:rsid w:val="00775B08"/>
    <w:rsid w:val="00791DAF"/>
    <w:rsid w:val="00796AC7"/>
    <w:rsid w:val="007A5A2E"/>
    <w:rsid w:val="007B4ABC"/>
    <w:rsid w:val="007B6954"/>
    <w:rsid w:val="007B7782"/>
    <w:rsid w:val="007D2F6F"/>
    <w:rsid w:val="007D3BF8"/>
    <w:rsid w:val="007E75D0"/>
    <w:rsid w:val="007F186D"/>
    <w:rsid w:val="007F5B0F"/>
    <w:rsid w:val="00815B5F"/>
    <w:rsid w:val="0082746A"/>
    <w:rsid w:val="00827AE7"/>
    <w:rsid w:val="00831102"/>
    <w:rsid w:val="00833631"/>
    <w:rsid w:val="0083386C"/>
    <w:rsid w:val="00836068"/>
    <w:rsid w:val="008416D5"/>
    <w:rsid w:val="0084793D"/>
    <w:rsid w:val="00853CA2"/>
    <w:rsid w:val="00855D94"/>
    <w:rsid w:val="00857461"/>
    <w:rsid w:val="00874AB1"/>
    <w:rsid w:val="00887F93"/>
    <w:rsid w:val="008A1544"/>
    <w:rsid w:val="008A245C"/>
    <w:rsid w:val="008B22C8"/>
    <w:rsid w:val="008B67AD"/>
    <w:rsid w:val="008C0ACF"/>
    <w:rsid w:val="008D1976"/>
    <w:rsid w:val="008D4FAA"/>
    <w:rsid w:val="008E20FA"/>
    <w:rsid w:val="008E6E50"/>
    <w:rsid w:val="008E720D"/>
    <w:rsid w:val="008F0EC3"/>
    <w:rsid w:val="008F7D4A"/>
    <w:rsid w:val="00904558"/>
    <w:rsid w:val="00904DD7"/>
    <w:rsid w:val="00905294"/>
    <w:rsid w:val="009079CC"/>
    <w:rsid w:val="00913ABD"/>
    <w:rsid w:val="0092052B"/>
    <w:rsid w:val="00920F44"/>
    <w:rsid w:val="0092370B"/>
    <w:rsid w:val="0092566F"/>
    <w:rsid w:val="009379DE"/>
    <w:rsid w:val="00944E38"/>
    <w:rsid w:val="00956936"/>
    <w:rsid w:val="00961A3E"/>
    <w:rsid w:val="0096231E"/>
    <w:rsid w:val="009734D1"/>
    <w:rsid w:val="00982373"/>
    <w:rsid w:val="0098354F"/>
    <w:rsid w:val="0099284B"/>
    <w:rsid w:val="00995618"/>
    <w:rsid w:val="009A34F9"/>
    <w:rsid w:val="009B4393"/>
    <w:rsid w:val="009B57DF"/>
    <w:rsid w:val="009C112E"/>
    <w:rsid w:val="009C4086"/>
    <w:rsid w:val="009E0B71"/>
    <w:rsid w:val="009F7579"/>
    <w:rsid w:val="00A03AC8"/>
    <w:rsid w:val="00A05033"/>
    <w:rsid w:val="00A12416"/>
    <w:rsid w:val="00A14B62"/>
    <w:rsid w:val="00A16BCC"/>
    <w:rsid w:val="00A24A32"/>
    <w:rsid w:val="00A46BE3"/>
    <w:rsid w:val="00A65936"/>
    <w:rsid w:val="00A66A52"/>
    <w:rsid w:val="00A73FDA"/>
    <w:rsid w:val="00A919DB"/>
    <w:rsid w:val="00A9341D"/>
    <w:rsid w:val="00AA6BBA"/>
    <w:rsid w:val="00AA7C30"/>
    <w:rsid w:val="00AC0957"/>
    <w:rsid w:val="00AC1D78"/>
    <w:rsid w:val="00AC6FB2"/>
    <w:rsid w:val="00AE4205"/>
    <w:rsid w:val="00AE5B8D"/>
    <w:rsid w:val="00AF5114"/>
    <w:rsid w:val="00B05E5F"/>
    <w:rsid w:val="00B11A4D"/>
    <w:rsid w:val="00B13332"/>
    <w:rsid w:val="00B35BCA"/>
    <w:rsid w:val="00B43E92"/>
    <w:rsid w:val="00B559C7"/>
    <w:rsid w:val="00B57EAC"/>
    <w:rsid w:val="00B612AF"/>
    <w:rsid w:val="00B62DCA"/>
    <w:rsid w:val="00B6455E"/>
    <w:rsid w:val="00B732BD"/>
    <w:rsid w:val="00B73F5E"/>
    <w:rsid w:val="00B8099E"/>
    <w:rsid w:val="00B924C6"/>
    <w:rsid w:val="00B93CA8"/>
    <w:rsid w:val="00B94CE6"/>
    <w:rsid w:val="00B95F70"/>
    <w:rsid w:val="00BA284F"/>
    <w:rsid w:val="00BB5A6A"/>
    <w:rsid w:val="00BC3421"/>
    <w:rsid w:val="00BC7CD2"/>
    <w:rsid w:val="00BE18DA"/>
    <w:rsid w:val="00BE191E"/>
    <w:rsid w:val="00BE26D1"/>
    <w:rsid w:val="00BE3439"/>
    <w:rsid w:val="00BE3F55"/>
    <w:rsid w:val="00BE53F2"/>
    <w:rsid w:val="00BF5884"/>
    <w:rsid w:val="00C11C6E"/>
    <w:rsid w:val="00C15D55"/>
    <w:rsid w:val="00C25FAE"/>
    <w:rsid w:val="00C272AB"/>
    <w:rsid w:val="00C365B3"/>
    <w:rsid w:val="00C379A1"/>
    <w:rsid w:val="00C519DD"/>
    <w:rsid w:val="00C73C26"/>
    <w:rsid w:val="00C800E2"/>
    <w:rsid w:val="00CA1876"/>
    <w:rsid w:val="00CA6D3B"/>
    <w:rsid w:val="00CB2545"/>
    <w:rsid w:val="00CB2BC0"/>
    <w:rsid w:val="00CC442D"/>
    <w:rsid w:val="00CD36E2"/>
    <w:rsid w:val="00CD4402"/>
    <w:rsid w:val="00CE6308"/>
    <w:rsid w:val="00D140ED"/>
    <w:rsid w:val="00D212B9"/>
    <w:rsid w:val="00D46792"/>
    <w:rsid w:val="00D470FE"/>
    <w:rsid w:val="00D560A8"/>
    <w:rsid w:val="00D656CD"/>
    <w:rsid w:val="00D65E60"/>
    <w:rsid w:val="00D760CA"/>
    <w:rsid w:val="00D85AE0"/>
    <w:rsid w:val="00D963AE"/>
    <w:rsid w:val="00DA41AF"/>
    <w:rsid w:val="00DA5C3A"/>
    <w:rsid w:val="00DA645D"/>
    <w:rsid w:val="00DB4015"/>
    <w:rsid w:val="00DB70E2"/>
    <w:rsid w:val="00DC2210"/>
    <w:rsid w:val="00DD16CC"/>
    <w:rsid w:val="00DD661A"/>
    <w:rsid w:val="00DE7005"/>
    <w:rsid w:val="00DF11BF"/>
    <w:rsid w:val="00E00DD9"/>
    <w:rsid w:val="00E13AFB"/>
    <w:rsid w:val="00E152B6"/>
    <w:rsid w:val="00E21398"/>
    <w:rsid w:val="00E27BF9"/>
    <w:rsid w:val="00E35359"/>
    <w:rsid w:val="00E55080"/>
    <w:rsid w:val="00E6635A"/>
    <w:rsid w:val="00E70D00"/>
    <w:rsid w:val="00E734AD"/>
    <w:rsid w:val="00E953BE"/>
    <w:rsid w:val="00EA31B4"/>
    <w:rsid w:val="00EB5FF2"/>
    <w:rsid w:val="00EB772C"/>
    <w:rsid w:val="00ED4062"/>
    <w:rsid w:val="00ED4D88"/>
    <w:rsid w:val="00ED5599"/>
    <w:rsid w:val="00EE6849"/>
    <w:rsid w:val="00EF0714"/>
    <w:rsid w:val="00F05825"/>
    <w:rsid w:val="00F1148B"/>
    <w:rsid w:val="00F26C8B"/>
    <w:rsid w:val="00F37B46"/>
    <w:rsid w:val="00F40889"/>
    <w:rsid w:val="00F45277"/>
    <w:rsid w:val="00F4561E"/>
    <w:rsid w:val="00F65952"/>
    <w:rsid w:val="00F70789"/>
    <w:rsid w:val="00F70A6A"/>
    <w:rsid w:val="00F70CD3"/>
    <w:rsid w:val="00F862AB"/>
    <w:rsid w:val="00F8702E"/>
    <w:rsid w:val="00F900DA"/>
    <w:rsid w:val="00F91165"/>
    <w:rsid w:val="00F91F4B"/>
    <w:rsid w:val="00F96CF2"/>
    <w:rsid w:val="00FB0BB0"/>
    <w:rsid w:val="00FC1370"/>
    <w:rsid w:val="00FC7868"/>
    <w:rsid w:val="00FE6946"/>
    <w:rsid w:val="00FE7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C98B2F"/>
  <w15:chartTrackingRefBased/>
  <w15:docId w15:val="{D8ADD582-599C-434F-B953-A0782516E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34D1"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9734D1"/>
    <w:rPr>
      <w:rFonts w:ascii="Calibri Light" w:eastAsia="Times New Roman" w:hAnsi="Calibri Light" w:cs="Times New Roman"/>
      <w:color w:val="2F5496"/>
      <w:sz w:val="32"/>
      <w:szCs w:val="32"/>
    </w:rPr>
  </w:style>
  <w:style w:type="character" w:styleId="CommentReference">
    <w:name w:val="annotation reference"/>
    <w:uiPriority w:val="99"/>
    <w:semiHidden/>
    <w:unhideWhenUsed/>
    <w:rsid w:val="00E70D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0D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E70D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0D0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E70D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0D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70D0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D3BF8"/>
    <w:pPr>
      <w:ind w:left="720"/>
      <w:contextualSpacing/>
    </w:pPr>
  </w:style>
  <w:style w:type="character" w:styleId="Hyperlink">
    <w:name w:val="Hyperlink"/>
    <w:uiPriority w:val="99"/>
    <w:unhideWhenUsed/>
    <w:rsid w:val="003946C7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3946C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920F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101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65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yperlink" Target="mailto:prelim@iatefl.org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https://us06web.zoom.us/j/86251112589?pwd=dzVWWFFlNlEwcVRyaHRZUUlpa3R3QT09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us06web.zoom.us/j/83298208347?pwd=WC9qVm9uZS82M0NsWVdYNGFpRHFLQT09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prelim@britishcouncil.org" TargetMode="External"/><Relationship Id="rId10" Type="http://schemas.openxmlformats.org/officeDocument/2006/relationships/endnotes" Target="endnotes.xml"/><Relationship Id="rId19" Type="http://schemas.openxmlformats.org/officeDocument/2006/relationships/hyperlink" Target="mailto:prelim@britishcouncil.org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atefl.org/prelim-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2E64ED43D5D241A69E9EF0B7466C71" ma:contentTypeVersion="13" ma:contentTypeDescription="Create a new document." ma:contentTypeScope="" ma:versionID="d121734db455cda0c693da1d763271bd">
  <xsd:schema xmlns:xsd="http://www.w3.org/2001/XMLSchema" xmlns:xs="http://www.w3.org/2001/XMLSchema" xmlns:p="http://schemas.microsoft.com/office/2006/metadata/properties" xmlns:ns3="83255bee-6cde-43c4-92cc-13d4462410c1" xmlns:ns4="0a67e8cc-1233-4627-aedb-f5a8b0e4f9df" targetNamespace="http://schemas.microsoft.com/office/2006/metadata/properties" ma:root="true" ma:fieldsID="e6449f4b19ca184c7ba56af3a63b792e" ns3:_="" ns4:_="">
    <xsd:import namespace="83255bee-6cde-43c4-92cc-13d4462410c1"/>
    <xsd:import namespace="0a67e8cc-1233-4627-aedb-f5a8b0e4f9d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255bee-6cde-43c4-92cc-13d446241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67e8cc-1233-4627-aedb-f5a8b0e4f9d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1DA8D6-31FF-46B1-9CC0-BE3C473253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255bee-6cde-43c4-92cc-13d4462410c1"/>
    <ds:schemaRef ds:uri="0a67e8cc-1233-4627-aedb-f5a8b0e4f9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0DE0A7-C4BA-48D9-A8AC-5719F89042E3}">
  <ds:schemaRefs>
    <ds:schemaRef ds:uri="http://purl.org/dc/terms/"/>
    <ds:schemaRef ds:uri="0a67e8cc-1233-4627-aedb-f5a8b0e4f9df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83255bee-6cde-43c4-92cc-13d4462410c1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E05FBE9-6096-43BF-9187-DDE1EB575C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BF3D756-D3B5-44BA-B400-B8F194110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1353</Words>
  <Characters>7716</Characters>
  <Application>Microsoft Office Word</Application>
  <DocSecurity>4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9051</CharactersWithSpaces>
  <SharedDoc>false</SharedDoc>
  <HLinks>
    <vt:vector size="6" baseType="variant">
      <vt:variant>
        <vt:i4>3801095</vt:i4>
      </vt:variant>
      <vt:variant>
        <vt:i4>0</vt:i4>
      </vt:variant>
      <vt:variant>
        <vt:i4>0</vt:i4>
      </vt:variant>
      <vt:variant>
        <vt:i4>5</vt:i4>
      </vt:variant>
      <vt:variant>
        <vt:lpwstr>mailto:prelim@britishcouncil.org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Cross, Roy (Education and Society)</dc:creator>
  <cp:keywords/>
  <dc:description/>
  <cp:lastModifiedBy>Roy Cross</cp:lastModifiedBy>
  <cp:revision>2</cp:revision>
  <dcterms:created xsi:type="dcterms:W3CDTF">2022-11-06T21:19:00Z</dcterms:created>
  <dcterms:modified xsi:type="dcterms:W3CDTF">2022-11-06T21:19:00Z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0x010100AD2E64ED43D5D241A69E9EF0B7466C71</vt:lpwstr>
  </property>
</Properties>
</file>